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A42B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72503F3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14:paraId="721564B4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39C54F04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61752F9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7AF4CE1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B254734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0296C3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02910B0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271E4E9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Рабочая программа</w:t>
      </w:r>
    </w:p>
    <w:p w14:paraId="2667A899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по учебному предмету «ФИЗИКА» </w:t>
      </w:r>
    </w:p>
    <w:p w14:paraId="71BBB14C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основного общего образования </w:t>
      </w:r>
    </w:p>
    <w:p w14:paraId="488DA7E5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для 7 классов</w:t>
      </w:r>
    </w:p>
    <w:p w14:paraId="7D6EDC9F" w14:textId="78FE2F6E" w:rsidR="00912071" w:rsidRPr="00912071" w:rsidRDefault="00E735C0" w:rsidP="00912071">
      <w:pPr>
        <w:pStyle w:val="a7"/>
        <w:ind w:left="142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A3016B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- 202</w:t>
      </w:r>
      <w:r w:rsidR="00A3016B">
        <w:rPr>
          <w:b/>
          <w:sz w:val="32"/>
          <w:szCs w:val="32"/>
        </w:rPr>
        <w:t>4</w:t>
      </w:r>
      <w:r w:rsidR="00912071" w:rsidRPr="00912071">
        <w:rPr>
          <w:b/>
          <w:sz w:val="32"/>
          <w:szCs w:val="32"/>
        </w:rPr>
        <w:t xml:space="preserve"> учебный год</w:t>
      </w:r>
    </w:p>
    <w:p w14:paraId="2112B733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</w:p>
    <w:p w14:paraId="660AE7A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14:paraId="4B66FB57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8C51F7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D559A9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68182B5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2442B1D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C369DFA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6573A4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14:paraId="7B63273F" w14:textId="77777777"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5E583B4" w14:textId="77777777"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70FA4A28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CFBE275" w14:textId="77777777" w:rsidR="00912071" w:rsidRPr="00912071" w:rsidRDefault="00912071" w:rsidP="0091207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2"/>
          <w:szCs w:val="20"/>
        </w:rPr>
      </w:pPr>
    </w:p>
    <w:p w14:paraId="762B7B24" w14:textId="77777777" w:rsidR="00912071" w:rsidRPr="00912071" w:rsidRDefault="007A6F6B" w:rsidP="0091207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г. Кировград</w:t>
      </w:r>
    </w:p>
    <w:p w14:paraId="7D200FB5" w14:textId="21844426" w:rsidR="00912071" w:rsidRPr="00912071" w:rsidRDefault="00912071" w:rsidP="0091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i/>
          <w:sz w:val="28"/>
          <w:szCs w:val="28"/>
        </w:rPr>
      </w:pPr>
      <w:r w:rsidRPr="00912071">
        <w:rPr>
          <w:rFonts w:ascii="Times New Roman" w:hAnsi="Times New Roman"/>
          <w:bCs/>
          <w:i/>
        </w:rPr>
        <w:br w:type="page"/>
      </w:r>
      <w:bookmarkStart w:id="0" w:name="_Hlk144108820"/>
      <w:r w:rsidRPr="00912071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101701">
        <w:rPr>
          <w:rFonts w:ascii="Times New Roman" w:hAnsi="Times New Roman"/>
          <w:sz w:val="28"/>
          <w:szCs w:val="28"/>
        </w:rPr>
        <w:t xml:space="preserve">основного </w:t>
      </w:r>
      <w:r w:rsidRPr="00912071">
        <w:rPr>
          <w:rFonts w:ascii="Times New Roman" w:hAnsi="Times New Roman"/>
          <w:sz w:val="28"/>
          <w:szCs w:val="28"/>
        </w:rPr>
        <w:t xml:space="preserve">общего образования.  </w:t>
      </w:r>
    </w:p>
    <w:p w14:paraId="520787D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05F425E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14:paraId="025E784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7D398E43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Разработчик(и):</w:t>
      </w:r>
    </w:p>
    <w:p w14:paraId="2413A950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21532E1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Сафронова Юлия Олеговна, учитель физики</w:t>
      </w:r>
      <w:r w:rsidR="00D1688F">
        <w:rPr>
          <w:rFonts w:ascii="Times New Roman" w:hAnsi="Times New Roman"/>
          <w:sz w:val="28"/>
          <w:szCs w:val="28"/>
        </w:rPr>
        <w:t xml:space="preserve"> первой квалификационной категории</w:t>
      </w:r>
    </w:p>
    <w:p w14:paraId="0F1CF664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_________________________________________________</w:t>
      </w:r>
    </w:p>
    <w:p w14:paraId="6525045C" w14:textId="77777777" w:rsidR="00912071" w:rsidRPr="00912071" w:rsidRDefault="00912071" w:rsidP="00912071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14:paraId="390C95EB" w14:textId="59545AF3" w:rsidR="009068F3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</w:t>
      </w:r>
      <w:r w:rsidR="00A3016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от «</w:t>
      </w:r>
      <w:r w:rsidR="00A3016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» </w:t>
      </w:r>
      <w:r w:rsidR="00A3016B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301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г.)</w:t>
      </w:r>
    </w:p>
    <w:p w14:paraId="27275B65" w14:textId="0123D95F" w:rsidR="00912071" w:rsidRPr="00912071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 приказом директора МАОУ СОШ № 1 №5</w:t>
      </w:r>
      <w:r w:rsidR="00A3016B">
        <w:rPr>
          <w:rFonts w:ascii="Times New Roman" w:hAnsi="Times New Roman"/>
          <w:sz w:val="28"/>
          <w:szCs w:val="28"/>
        </w:rPr>
        <w:t>2/1</w:t>
      </w:r>
      <w:r>
        <w:rPr>
          <w:rFonts w:ascii="Times New Roman" w:hAnsi="Times New Roman"/>
          <w:sz w:val="28"/>
          <w:szCs w:val="28"/>
        </w:rPr>
        <w:t xml:space="preserve">-О от «30» </w:t>
      </w:r>
      <w:r w:rsidR="00A3016B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301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912071" w:rsidRPr="00912071">
        <w:rPr>
          <w:rFonts w:ascii="Times New Roman" w:hAnsi="Times New Roman"/>
          <w:sz w:val="28"/>
          <w:szCs w:val="28"/>
        </w:rPr>
        <w:tab/>
      </w:r>
      <w:bookmarkEnd w:id="0"/>
      <w:r w:rsidR="00912071" w:rsidRPr="00912071">
        <w:rPr>
          <w:rFonts w:ascii="Times New Roman" w:hAnsi="Times New Roman"/>
          <w:sz w:val="28"/>
          <w:szCs w:val="28"/>
        </w:rPr>
        <w:tab/>
      </w:r>
    </w:p>
    <w:p w14:paraId="2BE9F714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9B87562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47C1681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67782DE6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885C4FF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EE32875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3B93BE5C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2DFAAF8E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52DB627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5B1A84C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B9232F1" w14:textId="77777777" w:rsidR="00DD73AF" w:rsidRPr="00912071" w:rsidRDefault="00DD73AF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2B91E65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52CFD02C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9720CC4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7607A71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B462694" w14:textId="77777777" w:rsidR="00DD2FDB" w:rsidRDefault="00DD2FDB" w:rsidP="009A1A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5D42DA66" w14:textId="77777777"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8C164B4" w14:textId="77777777" w:rsidR="00DD2FDB" w:rsidRDefault="00DD2FDB" w:rsidP="00FC7740">
      <w:pPr>
        <w:pStyle w:val="dash0410005f0431005f0437005f0430005f0446005f0020005f0441005f043f005f0438005f0441005f043a005f0430"/>
        <w:ind w:left="0" w:firstLine="709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14:paraId="5E412B93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14:paraId="05318C9C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государственный образовательный стандарт основного общего образования (в ред. от 31.12.2015)</w:t>
      </w:r>
    </w:p>
    <w:p w14:paraId="58EBE6DB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Примерная основная образовательная программа основного общего образования;</w:t>
      </w:r>
    </w:p>
    <w:p w14:paraId="6D044383" w14:textId="77777777" w:rsidR="00DD2FDB" w:rsidRPr="00E642A8" w:rsidRDefault="00DD2FDB" w:rsidP="003A71D0">
      <w:pPr>
        <w:numPr>
          <w:ilvl w:val="0"/>
          <w:numId w:val="18"/>
        </w:num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2A8">
        <w:rPr>
          <w:rFonts w:ascii="Times New Roman" w:hAnsi="Times New Roman"/>
          <w:sz w:val="24"/>
          <w:szCs w:val="24"/>
        </w:rPr>
        <w:t>Примерная программа по учебным предметам. Физика 7-9 клас</w:t>
      </w:r>
      <w:r>
        <w:rPr>
          <w:rFonts w:ascii="Times New Roman" w:hAnsi="Times New Roman"/>
          <w:sz w:val="24"/>
          <w:szCs w:val="24"/>
        </w:rPr>
        <w:t>сы: проект. - М.: Просвещение, 2011</w:t>
      </w:r>
      <w:r w:rsidRPr="00E642A8">
        <w:rPr>
          <w:rFonts w:ascii="Times New Roman" w:hAnsi="Times New Roman"/>
          <w:sz w:val="24"/>
          <w:szCs w:val="24"/>
        </w:rPr>
        <w:t xml:space="preserve"> год;</w:t>
      </w:r>
    </w:p>
    <w:p w14:paraId="579EDE44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ind w:left="0" w:firstLine="709"/>
        <w:rPr>
          <w:b/>
        </w:rPr>
      </w:pPr>
      <w:r>
        <w:rPr>
          <w:b/>
        </w:rPr>
        <w:t xml:space="preserve">Программа основного общего образования. Физика. 7-9 классы. Авторы: А.В. Перышкин, Н.В. </w:t>
      </w:r>
      <w:proofErr w:type="spellStart"/>
      <w:r>
        <w:rPr>
          <w:b/>
        </w:rPr>
        <w:t>Филонович</w:t>
      </w:r>
      <w:proofErr w:type="spellEnd"/>
      <w:r>
        <w:rPr>
          <w:b/>
        </w:rPr>
        <w:t xml:space="preserve">, Е.М. </w:t>
      </w:r>
      <w:proofErr w:type="spellStart"/>
      <w:r>
        <w:rPr>
          <w:b/>
        </w:rPr>
        <w:t>Гутник</w:t>
      </w:r>
      <w:proofErr w:type="spellEnd"/>
      <w:r>
        <w:rPr>
          <w:b/>
        </w:rPr>
        <w:t xml:space="preserve"> (Физика. 7-9 классы: рабочие программы / сост. Е.Н. Тихонова. - 5-е изд. </w:t>
      </w:r>
      <w:proofErr w:type="spellStart"/>
      <w:r>
        <w:rPr>
          <w:b/>
        </w:rPr>
        <w:t>перераб</w:t>
      </w:r>
      <w:proofErr w:type="spellEnd"/>
      <w:r>
        <w:rPr>
          <w:b/>
        </w:rPr>
        <w:t>. - М.: Дрофа, 2015)</w:t>
      </w:r>
    </w:p>
    <w:p w14:paraId="04C1C347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="100" w:afterAutospacing="1"/>
        <w:ind w:left="0" w:firstLine="709"/>
      </w:pPr>
      <w:r w:rsidRPr="00E642A8">
        <w:rPr>
          <w:bCs/>
        </w:rPr>
        <w:t xml:space="preserve">Федерального перечня учебников на 2016-2017 </w:t>
      </w:r>
      <w:proofErr w:type="spellStart"/>
      <w:r w:rsidRPr="00E642A8">
        <w:rPr>
          <w:bCs/>
        </w:rPr>
        <w:t>уч.г</w:t>
      </w:r>
      <w:r>
        <w:rPr>
          <w:bCs/>
        </w:rPr>
        <w:t>од</w:t>
      </w:r>
      <w:proofErr w:type="spellEnd"/>
      <w:r w:rsidRPr="00E642A8">
        <w:rPr>
          <w:bCs/>
        </w:rPr>
        <w:t>.;</w:t>
      </w:r>
    </w:p>
    <w:p w14:paraId="186D35D7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 w:rsidRPr="00E642A8">
        <w:t>Требований к МТО;</w:t>
      </w:r>
    </w:p>
    <w:p w14:paraId="30B731AD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>
        <w:rPr>
          <w:bCs/>
        </w:rPr>
        <w:t>Устава ОУ;</w:t>
      </w:r>
    </w:p>
    <w:p w14:paraId="7EF99901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/>
        <w:contextualSpacing/>
        <w:rPr>
          <w:color w:val="000000"/>
        </w:rPr>
      </w:pPr>
      <w:r>
        <w:t xml:space="preserve">и ориентирована на использование учебно-методического комплекта по физике А.В. Перышкина системы </w:t>
      </w:r>
      <w:r w:rsidR="0037466E">
        <w:rPr>
          <w:rFonts w:ascii="MS Mincho" w:eastAsia="MS Mincho" w:hAnsi="MS Mincho" w:cs="MS Mincho"/>
        </w:rPr>
        <w:t>«</w:t>
      </w:r>
      <w:r>
        <w:t>Вертикаль</w:t>
      </w:r>
      <w:r w:rsidR="0037466E">
        <w:t>»</w:t>
      </w:r>
      <w:r>
        <w:t>.</w:t>
      </w:r>
    </w:p>
    <w:p w14:paraId="486FAF6D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21616B">
        <w:t xml:space="preserve">Программа рассчитана на </w:t>
      </w:r>
      <w:r w:rsidR="00DD73AF">
        <w:rPr>
          <w:b/>
        </w:rPr>
        <w:t>70</w:t>
      </w:r>
      <w:r w:rsidRPr="0021616B">
        <w:rPr>
          <w:b/>
        </w:rPr>
        <w:t xml:space="preserve"> час/год (2 час/</w:t>
      </w:r>
      <w:proofErr w:type="spellStart"/>
      <w:r w:rsidRPr="0021616B">
        <w:rPr>
          <w:b/>
        </w:rPr>
        <w:t>нед</w:t>
      </w:r>
      <w:proofErr w:type="spellEnd"/>
      <w:r>
        <w:rPr>
          <w:b/>
        </w:rPr>
        <w:t>.</w:t>
      </w:r>
      <w:r w:rsidRPr="0021616B">
        <w:rPr>
          <w:b/>
        </w:rPr>
        <w:t>)</w:t>
      </w:r>
      <w:r w:rsidRPr="0021616B">
        <w:t xml:space="preserve"> в каждом классе в соответствии с Годовым календарным учебным графиком работы школы на </w:t>
      </w:r>
      <w:r w:rsidR="00912071">
        <w:t>2017-2018</w:t>
      </w:r>
      <w:r w:rsidRPr="0021616B">
        <w:t xml:space="preserve"> учебный год</w:t>
      </w:r>
      <w:r w:rsidRPr="0021616B">
        <w:rPr>
          <w:rFonts w:eastAsia="Batang"/>
        </w:rPr>
        <w:t xml:space="preserve"> и соответствует  учебному плану школы</w:t>
      </w:r>
      <w:r w:rsidRPr="0021616B">
        <w:t xml:space="preserve">. </w:t>
      </w:r>
    </w:p>
    <w:p w14:paraId="7FA9D05F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F738EB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</w:t>
      </w:r>
      <w:r>
        <w:t>ая</w:t>
      </w:r>
      <w:r w:rsidRPr="00F738EB">
        <w:t xml:space="preserve"> контрольн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Pr="00F738EB">
        <w:t xml:space="preserve"> классе</w:t>
      </w:r>
      <w:r>
        <w:t>.</w:t>
      </w:r>
    </w:p>
    <w:p w14:paraId="30ABBC4E" w14:textId="77777777"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763D679" w14:textId="77777777" w:rsidR="00DD2FDB" w:rsidRDefault="00DD2FDB" w:rsidP="00FC77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1. Планируемые результаты изучения курса</w:t>
      </w:r>
      <w:r>
        <w:rPr>
          <w:rFonts w:ascii="Times New Roman" w:hAnsi="Times New Roman"/>
          <w:b/>
          <w:sz w:val="24"/>
          <w:szCs w:val="24"/>
        </w:rPr>
        <w:t xml:space="preserve"> физики</w:t>
      </w:r>
      <w:r w:rsidRPr="00393786">
        <w:rPr>
          <w:rFonts w:ascii="Times New Roman" w:hAnsi="Times New Roman"/>
          <w:b/>
          <w:sz w:val="24"/>
          <w:szCs w:val="24"/>
        </w:rPr>
        <w:t>.</w:t>
      </w:r>
    </w:p>
    <w:p w14:paraId="5C27CD80" w14:textId="77777777" w:rsidR="00DD2FDB" w:rsidRDefault="00DD2FDB" w:rsidP="00FC7740">
      <w:pPr>
        <w:pStyle w:val="ab"/>
        <w:ind w:firstLine="709"/>
        <w:jc w:val="both"/>
      </w:pPr>
      <w:bookmarkStart w:id="1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7E0396C4" w14:textId="77777777" w:rsidR="00DD2FDB" w:rsidRDefault="00DD2FDB" w:rsidP="00FC7740">
      <w:pPr>
        <w:pStyle w:val="ab"/>
        <w:ind w:firstLine="709"/>
        <w:jc w:val="both"/>
      </w:pPr>
      <w:r>
        <w:t>• сформированность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14:paraId="6ABBD34A" w14:textId="77777777" w:rsidR="00DD2FDB" w:rsidRDefault="00DD2FDB" w:rsidP="00FC7740">
      <w:pPr>
        <w:pStyle w:val="ab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>
        <w:softHyphen/>
        <w:t>ва, уважение к творцам науки и техники, отношение к фи</w:t>
      </w:r>
      <w:r>
        <w:softHyphen/>
        <w:t xml:space="preserve">зике как элементу общечеловеческой культуры; </w:t>
      </w:r>
    </w:p>
    <w:p w14:paraId="42A5A1EA" w14:textId="77777777" w:rsidR="00DD2FDB" w:rsidRDefault="00DD2FDB" w:rsidP="00FC7740">
      <w:pPr>
        <w:pStyle w:val="ab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14:paraId="6741544A" w14:textId="77777777" w:rsidR="00DD2FDB" w:rsidRDefault="00DD2FDB" w:rsidP="00FC7740">
      <w:pPr>
        <w:pStyle w:val="ab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14:paraId="504B8342" w14:textId="77777777" w:rsidR="00DD2FDB" w:rsidRDefault="00DD2FDB" w:rsidP="00FC7740">
      <w:pPr>
        <w:pStyle w:val="ab"/>
        <w:ind w:firstLine="709"/>
        <w:jc w:val="both"/>
      </w:pPr>
      <w:r>
        <w:t xml:space="preserve">• мотивация образовательной деятельности школьников на основе личностно ориентированного подхода; </w:t>
      </w:r>
    </w:p>
    <w:p w14:paraId="7BF755C9" w14:textId="77777777" w:rsidR="00DD2FDB" w:rsidRDefault="00DD2FDB" w:rsidP="00FC7740">
      <w:pPr>
        <w:pStyle w:val="ab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14:paraId="5AA305EA" w14:textId="77777777"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Метапредметны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3B26D2A0" w14:textId="77777777" w:rsidR="00DD2FDB" w:rsidRDefault="00DD2FDB" w:rsidP="00FC7740">
      <w:pPr>
        <w:pStyle w:val="ab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14:paraId="5B6B1E30" w14:textId="77777777" w:rsidR="00DD2FDB" w:rsidRDefault="00DD2FDB" w:rsidP="00FC7740">
      <w:pPr>
        <w:pStyle w:val="ab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14:paraId="3771FE04" w14:textId="77777777" w:rsidR="00DD2FDB" w:rsidRDefault="00DD2FDB" w:rsidP="00FC7740">
      <w:pPr>
        <w:pStyle w:val="ab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14:paraId="2B2AAC7B" w14:textId="77777777" w:rsidR="00DD2FDB" w:rsidRDefault="00DD2FDB" w:rsidP="00FC7740">
      <w:pPr>
        <w:pStyle w:val="ab"/>
        <w:ind w:firstLine="709"/>
        <w:jc w:val="both"/>
      </w:pPr>
      <w:r>
        <w:lastRenderedPageBreak/>
        <w:t>• приобретение опыта самостоятельного поиска, анализа и отбора информации с использованием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14:paraId="1F27BA09" w14:textId="77777777" w:rsidR="00DD2FDB" w:rsidRDefault="00DD2FDB" w:rsidP="00FC7740">
      <w:pPr>
        <w:pStyle w:val="ab"/>
        <w:ind w:firstLine="709"/>
        <w:jc w:val="both"/>
      </w:pPr>
      <w:r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другого че</w:t>
      </w:r>
      <w:r>
        <w:softHyphen/>
        <w:t xml:space="preserve">ловека на иное мнение; </w:t>
      </w:r>
    </w:p>
    <w:p w14:paraId="5218AC75" w14:textId="77777777" w:rsidR="00DD2FDB" w:rsidRDefault="00DD2FDB" w:rsidP="00FC7740">
      <w:pPr>
        <w:pStyle w:val="ab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14:paraId="179CDF65" w14:textId="77777777" w:rsidR="00DD2FDB" w:rsidRDefault="00DD2FDB" w:rsidP="00FC7740">
      <w:pPr>
        <w:pStyle w:val="ab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14:paraId="7832E5D4" w14:textId="77777777"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53A7E270" w14:textId="77777777" w:rsidR="00DD2FDB" w:rsidRDefault="00DD2FDB" w:rsidP="00FC7740">
      <w:pPr>
        <w:pStyle w:val="ab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14:paraId="6AA6B63B" w14:textId="77777777" w:rsidR="00DD2FDB" w:rsidRDefault="00DD2FDB" w:rsidP="00FC7740">
      <w:pPr>
        <w:pStyle w:val="ab"/>
        <w:ind w:firstLine="709"/>
        <w:jc w:val="both"/>
      </w:pPr>
      <w:r>
        <w:t>• умения пользоваться методами научного исследования явлений природы, проводить наблюдения, планировать и вы</w:t>
      </w:r>
      <w:r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14:paraId="18A9E395" w14:textId="77777777" w:rsidR="00DD2FDB" w:rsidRDefault="00DD2FDB" w:rsidP="00FC7740">
      <w:pPr>
        <w:pStyle w:val="ab"/>
        <w:ind w:firstLine="709"/>
        <w:jc w:val="both"/>
      </w:pPr>
      <w:r>
        <w:t>• умения применять теоретические знания по физике на практике, решать физические задачи на применение получен</w:t>
      </w:r>
      <w:r>
        <w:softHyphen/>
        <w:t xml:space="preserve">ных знаний; </w:t>
      </w:r>
    </w:p>
    <w:p w14:paraId="488C7F0E" w14:textId="77777777" w:rsidR="00DD2FDB" w:rsidRDefault="00DD2FDB" w:rsidP="00FC7740">
      <w:pPr>
        <w:pStyle w:val="ab"/>
        <w:ind w:firstLine="709"/>
        <w:jc w:val="both"/>
      </w:pPr>
      <w:r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>
        <w:softHyphen/>
        <w:t xml:space="preserve">родопользования и охраны окружающей среды; </w:t>
      </w:r>
    </w:p>
    <w:p w14:paraId="50F31134" w14:textId="77777777" w:rsidR="00DD2FDB" w:rsidRDefault="00DD2FDB" w:rsidP="00FC7740">
      <w:pPr>
        <w:pStyle w:val="ab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14:paraId="17E7DEEB" w14:textId="77777777" w:rsidR="00DD2FDB" w:rsidRDefault="00DD2FDB" w:rsidP="00FC7740">
      <w:pPr>
        <w:pStyle w:val="ab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14:paraId="355FADD8" w14:textId="77777777" w:rsidR="00DD2FDB" w:rsidRPr="00FC7740" w:rsidRDefault="00DD2FDB" w:rsidP="00FC7740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FC7740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участвовать в дискуссии, кратко и точ</w:t>
      </w:r>
      <w:r w:rsidRPr="00FC7740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  <w:szCs w:val="24"/>
        </w:rPr>
        <w:softHyphen/>
        <w:t>ру и другие источники информации.</w:t>
      </w:r>
    </w:p>
    <w:bookmarkEnd w:id="1"/>
    <w:p w14:paraId="329D1475" w14:textId="77777777"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21409">
        <w:rPr>
          <w:rFonts w:ascii="Times New Roman" w:hAnsi="Times New Roman"/>
          <w:sz w:val="24"/>
          <w:szCs w:val="24"/>
        </w:rPr>
        <w:t>Более детально планируемые результаты</w:t>
      </w:r>
      <w:r>
        <w:rPr>
          <w:rFonts w:ascii="Times New Roman" w:hAnsi="Times New Roman"/>
          <w:sz w:val="24"/>
          <w:szCs w:val="24"/>
        </w:rPr>
        <w:t xml:space="preserve"> обучения</w:t>
      </w:r>
      <w:r w:rsidRPr="00221409">
        <w:rPr>
          <w:rFonts w:ascii="Times New Roman" w:hAnsi="Times New Roman"/>
          <w:sz w:val="24"/>
          <w:szCs w:val="24"/>
        </w:rPr>
        <w:t xml:space="preserve"> представлены в тематическом планировании.</w:t>
      </w:r>
      <w:r w:rsidRPr="00221409">
        <w:rPr>
          <w:rFonts w:ascii="Times New Roman" w:hAnsi="Times New Roman"/>
          <w:sz w:val="24"/>
          <w:szCs w:val="24"/>
        </w:rPr>
        <w:tab/>
      </w:r>
    </w:p>
    <w:p w14:paraId="4F268FF0" w14:textId="77777777"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56CD650" w14:textId="77777777" w:rsidR="00DD2FDB" w:rsidRPr="00393786" w:rsidRDefault="00DD2FDB" w:rsidP="002214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2. Содержание курса</w:t>
      </w:r>
      <w:r>
        <w:rPr>
          <w:rFonts w:ascii="Times New Roman" w:hAnsi="Times New Roman"/>
          <w:b/>
          <w:sz w:val="24"/>
          <w:szCs w:val="24"/>
        </w:rPr>
        <w:t xml:space="preserve"> физики в 7 классе</w:t>
      </w:r>
    </w:p>
    <w:p w14:paraId="0B6672AA" w14:textId="77777777" w:rsidR="00DD2FDB" w:rsidRPr="008877B6" w:rsidRDefault="00DD2FDB" w:rsidP="00FC77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14:paraId="74498EB0" w14:textId="77777777" w:rsidR="00DD2FDB" w:rsidRPr="008877B6" w:rsidRDefault="00DD2FDB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F3F936" w14:textId="77777777" w:rsidR="00DD2FDB" w:rsidRPr="008877B6" w:rsidRDefault="00DD2FDB" w:rsidP="00FC77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EAC6F7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Наблюдение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величин: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измерений. Международная система </w:t>
      </w:r>
      <w:proofErr w:type="spellStart"/>
      <w:r w:rsidRPr="008877B6">
        <w:rPr>
          <w:rFonts w:ascii="Times New Roman" w:hAnsi="Times New Roman"/>
          <w:sz w:val="24"/>
          <w:szCs w:val="24"/>
        </w:rPr>
        <w:t>единиц.Физика</w:t>
      </w:r>
      <w:proofErr w:type="spellEnd"/>
      <w:r w:rsidRPr="008877B6">
        <w:rPr>
          <w:rFonts w:ascii="Times New Roman" w:hAnsi="Times New Roman"/>
          <w:sz w:val="24"/>
          <w:szCs w:val="24"/>
        </w:rPr>
        <w:t xml:space="preserve"> и техника. </w:t>
      </w:r>
    </w:p>
    <w:p w14:paraId="183C58A9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5E22029D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14:paraId="59CB3C37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14:paraId="64D1FB7F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14:paraId="66AA1818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266B2C35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№ 1. Определение цены деления измерительного прибора</w:t>
      </w:r>
    </w:p>
    <w:p w14:paraId="788BBEC6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22A3BF" w14:textId="77777777" w:rsidR="00DD2FDB" w:rsidRPr="00AB78BA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FF0ACED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 xml:space="preserve">. Тепловое движение атомов и молекул. Броуновское </w:t>
      </w:r>
      <w:proofErr w:type="spellStart"/>
      <w:r w:rsidRPr="007D014F">
        <w:rPr>
          <w:rFonts w:ascii="Times New Roman" w:hAnsi="Times New Roman"/>
          <w:sz w:val="24"/>
          <w:szCs w:val="24"/>
        </w:rPr>
        <w:t>движение.Диффузия</w:t>
      </w:r>
      <w:proofErr w:type="spellEnd"/>
      <w:r w:rsidRPr="007D014F">
        <w:rPr>
          <w:rFonts w:ascii="Times New Roman" w:hAnsi="Times New Roman"/>
          <w:sz w:val="24"/>
          <w:szCs w:val="24"/>
        </w:rPr>
        <w:t xml:space="preserve"> в газах, жидкостях и твердых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твердых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14:paraId="2F26F86F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0515893A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14:paraId="263E33D0" w14:textId="77777777" w:rsidR="00DD2FDB" w:rsidRPr="00720669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14:paraId="3B567FD0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14:paraId="007232D2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14:paraId="3814571D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14:paraId="7F5ECF8B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14:paraId="734D1542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14:paraId="6F35784A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71549DB3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14:paraId="5632CEBE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322C75" w14:textId="77777777"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7DE071BF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Относительность механического движения. Физические величины, необходимые для описания движения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 xml:space="preserve">путь, скорость, время движения). Равномерное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 xml:space="preserve">Графики зависимости пути и модуля скорости от времени движения.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</w:t>
      </w:r>
      <w:proofErr w:type="spellStart"/>
      <w:r w:rsidRPr="00221BD9">
        <w:rPr>
          <w:rFonts w:ascii="Times New Roman" w:hAnsi="Times New Roman"/>
          <w:sz w:val="24"/>
          <w:szCs w:val="24"/>
        </w:rPr>
        <w:t>тяжести.</w:t>
      </w:r>
      <w:r w:rsidRPr="00D61737">
        <w:rPr>
          <w:rFonts w:ascii="Times New Roman" w:hAnsi="Times New Roman"/>
          <w:sz w:val="24"/>
          <w:szCs w:val="24"/>
        </w:rPr>
        <w:t>Закон</w:t>
      </w:r>
      <w:proofErr w:type="spellEnd"/>
      <w:r w:rsidRPr="00D61737">
        <w:rPr>
          <w:rFonts w:ascii="Times New Roman" w:hAnsi="Times New Roman"/>
          <w:sz w:val="24"/>
          <w:szCs w:val="24"/>
        </w:rPr>
        <w:t xml:space="preserve">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Сила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 xml:space="preserve">Сила тяжести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 xml:space="preserve">Сложение двух сил, направленных по одной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Трение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14:paraId="2678A64C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</w:t>
      </w:r>
      <w:r w:rsidRPr="00443D8D">
        <w:rPr>
          <w:rFonts w:ascii="Times New Roman" w:hAnsi="Times New Roman"/>
          <w:i/>
          <w:sz w:val="24"/>
          <w:szCs w:val="24"/>
        </w:rPr>
        <w:t>пыты:</w:t>
      </w:r>
    </w:p>
    <w:p w14:paraId="7D907976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14:paraId="2A90AB7D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Зависимость траектории движения тела от выбора тела отсчета.</w:t>
      </w:r>
    </w:p>
    <w:p w14:paraId="0B0FAB90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скорости равномерного движения.</w:t>
      </w:r>
    </w:p>
    <w:p w14:paraId="73355BEC" w14:textId="77777777" w:rsidR="00DD2FDB" w:rsidRPr="00720669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Явление инерции.</w:t>
      </w:r>
    </w:p>
    <w:p w14:paraId="611457CE" w14:textId="77777777" w:rsidR="00DD2FDB" w:rsidRPr="00FB7F2C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силы.</w:t>
      </w:r>
    </w:p>
    <w:p w14:paraId="64796967" w14:textId="77777777"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коэффициента трения скольжения.</w:t>
      </w:r>
    </w:p>
    <w:p w14:paraId="20CD8004" w14:textId="77777777" w:rsidR="00DD2FDB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жесткости пружины.</w:t>
      </w:r>
    </w:p>
    <w:p w14:paraId="06B4ED01" w14:textId="77777777"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Сложение сил, направленных по одной прямой.</w:t>
      </w:r>
    </w:p>
    <w:p w14:paraId="65F4E0C8" w14:textId="77777777"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силы трения от силы </w:t>
      </w:r>
      <w:r>
        <w:rPr>
          <w:rFonts w:ascii="Times New Roman" w:hAnsi="Times New Roman"/>
          <w:bCs/>
          <w:sz w:val="24"/>
          <w:szCs w:val="24"/>
        </w:rPr>
        <w:t>нормального давления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7E6032F1" w14:textId="77777777"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>Исследование зависимости массы от объема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4B8F4308" w14:textId="77777777"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деформации пружины от </w:t>
      </w:r>
      <w:r>
        <w:rPr>
          <w:rFonts w:ascii="Times New Roman" w:hAnsi="Times New Roman"/>
          <w:bCs/>
          <w:sz w:val="24"/>
          <w:szCs w:val="24"/>
        </w:rPr>
        <w:t xml:space="preserve">приложенной </w:t>
      </w:r>
      <w:r w:rsidRPr="00086197">
        <w:rPr>
          <w:rFonts w:ascii="Times New Roman" w:hAnsi="Times New Roman"/>
          <w:bCs/>
          <w:sz w:val="24"/>
          <w:szCs w:val="24"/>
        </w:rPr>
        <w:t>силы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520B70EF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1BF8514D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14:paraId="2053AD99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14:paraId="45378A04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14:paraId="7EB6A79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14:paraId="4047905D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14:paraId="147A113C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F3EF48" w14:textId="77777777" w:rsidR="00DD2FDB" w:rsidRPr="002C50F1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t>Давление твердых тел, жидкостей и газов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0E2F77BF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14:paraId="4E11A504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15F46100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Барометр.</w:t>
      </w:r>
    </w:p>
    <w:p w14:paraId="5B39E89B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атмосферного давления.</w:t>
      </w:r>
    </w:p>
    <w:p w14:paraId="579D7792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с шаром Паскаля.</w:t>
      </w:r>
    </w:p>
    <w:p w14:paraId="4F010025" w14:textId="77777777"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Гидравлический пресс.</w:t>
      </w:r>
    </w:p>
    <w:p w14:paraId="746F58B1" w14:textId="77777777" w:rsidR="00DD2FDB" w:rsidRPr="002F1B3D" w:rsidRDefault="00DD2FDB" w:rsidP="003A71D0">
      <w:pPr>
        <w:widowControl w:val="0"/>
        <w:numPr>
          <w:ilvl w:val="0"/>
          <w:numId w:val="19"/>
        </w:numPr>
        <w:tabs>
          <w:tab w:val="left" w:pos="851"/>
          <w:tab w:val="left" w:pos="989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14:paraId="6EAA628D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1993BCED" w14:textId="77777777" w:rsidR="00DD2FDB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14:paraId="53C393C2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Выяснение условий плавания тела в жидкости.</w:t>
      </w:r>
    </w:p>
    <w:p w14:paraId="11085425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0BAAE" w14:textId="77777777" w:rsidR="00DD2FDB" w:rsidRPr="00A04BBC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6565145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14:paraId="4878966A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 xml:space="preserve">Центр тяжести </w:t>
      </w:r>
      <w:proofErr w:type="spellStart"/>
      <w:r w:rsidRPr="00A04BBC">
        <w:rPr>
          <w:rFonts w:ascii="Times New Roman" w:hAnsi="Times New Roman"/>
          <w:sz w:val="24"/>
          <w:szCs w:val="24"/>
        </w:rPr>
        <w:t>тела.</w:t>
      </w:r>
      <w:r w:rsidRPr="008877B6">
        <w:rPr>
          <w:rFonts w:ascii="Times New Roman" w:hAnsi="Times New Roman"/>
          <w:sz w:val="24"/>
          <w:szCs w:val="24"/>
        </w:rPr>
        <w:t>Рычаг</w:t>
      </w:r>
      <w:proofErr w:type="spellEnd"/>
      <w:r w:rsidRPr="008877B6">
        <w:rPr>
          <w:rFonts w:ascii="Times New Roman" w:hAnsi="Times New Roman"/>
          <w:sz w:val="24"/>
          <w:szCs w:val="24"/>
        </w:rPr>
        <w:t>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14:paraId="552F2BE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14:paraId="0DB372F8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384E3CDB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тела, имеющего ось вращения.</w:t>
      </w:r>
    </w:p>
    <w:p w14:paraId="2C817035" w14:textId="77777777"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D5E81">
        <w:rPr>
          <w:rFonts w:ascii="Times New Roman" w:hAnsi="Times New Roman"/>
          <w:bCs/>
          <w:sz w:val="24"/>
          <w:szCs w:val="24"/>
        </w:rPr>
        <w:t>Определение момента силы.</w:t>
      </w:r>
    </w:p>
    <w:p w14:paraId="7CBA6223" w14:textId="77777777"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Нахождение центра тяжести плоского тела</w:t>
      </w:r>
    </w:p>
    <w:p w14:paraId="1553E476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4E702D33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14:paraId="4082EF6B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КПД при подъеме тела по наклонной плоскости.</w:t>
      </w:r>
    </w:p>
    <w:p w14:paraId="7A27B94E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0FCD294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Pr="00EA0D14">
        <w:rPr>
          <w:rFonts w:ascii="Times New Roman" w:hAnsi="Times New Roman"/>
          <w:sz w:val="24"/>
          <w:szCs w:val="24"/>
        </w:rPr>
        <w:t>(</w:t>
      </w:r>
      <w:r w:rsidR="00DD73AF">
        <w:rPr>
          <w:rFonts w:ascii="Times New Roman" w:hAnsi="Times New Roman"/>
          <w:sz w:val="24"/>
          <w:szCs w:val="24"/>
        </w:rPr>
        <w:t>5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E2771AC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40C1A1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15117C8" w14:textId="77777777" w:rsidR="00DD2FDB" w:rsidRPr="008877B6" w:rsidRDefault="00DD2FDB" w:rsidP="00717B6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F0A0269" w14:textId="77777777" w:rsidR="00DD2FDB" w:rsidRDefault="00DD2FDB" w:rsidP="0039378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0B5D2B" w14:textId="77777777" w:rsidR="00DD2FDB" w:rsidRDefault="00DD2FDB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  <w:sectPr w:rsidR="00DD2FDB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</w:p>
    <w:p w14:paraId="45023188" w14:textId="77777777"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  <w:r w:rsidRPr="003216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992"/>
        <w:gridCol w:w="2410"/>
        <w:gridCol w:w="4961"/>
        <w:gridCol w:w="3260"/>
        <w:gridCol w:w="1701"/>
      </w:tblGrid>
      <w:tr w:rsidR="00DD2FDB" w:rsidRPr="00EA5E7C" w14:paraId="4B9DD19D" w14:textId="77777777" w:rsidTr="00282051">
        <w:tc>
          <w:tcPr>
            <w:tcW w:w="2093" w:type="dxa"/>
            <w:vMerge w:val="restart"/>
            <w:vAlign w:val="center"/>
          </w:tcPr>
          <w:p w14:paraId="00331271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Название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14:paraId="425718F8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14:paraId="2265CA79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631" w:type="dxa"/>
            <w:gridSpan w:val="3"/>
            <w:vAlign w:val="center"/>
          </w:tcPr>
          <w:p w14:paraId="361546C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vAlign w:val="center"/>
          </w:tcPr>
          <w:p w14:paraId="6949B47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</w:tr>
      <w:tr w:rsidR="00DD2FDB" w:rsidRPr="00EA5E7C" w14:paraId="158AF921" w14:textId="77777777" w:rsidTr="00282051">
        <w:tc>
          <w:tcPr>
            <w:tcW w:w="2093" w:type="dxa"/>
            <w:vMerge/>
          </w:tcPr>
          <w:p w14:paraId="007F4257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20AFF7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0B5E96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4961" w:type="dxa"/>
            <w:vAlign w:val="center"/>
          </w:tcPr>
          <w:p w14:paraId="01388D41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260" w:type="dxa"/>
            <w:vAlign w:val="center"/>
          </w:tcPr>
          <w:p w14:paraId="718FAFD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vMerge/>
          </w:tcPr>
          <w:p w14:paraId="305A5C12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FDB" w:rsidRPr="00EA5E7C" w14:paraId="3E7E911D" w14:textId="77777777" w:rsidTr="00282051">
        <w:tc>
          <w:tcPr>
            <w:tcW w:w="2093" w:type="dxa"/>
          </w:tcPr>
          <w:p w14:paraId="0F84319F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5D7050F0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38DDFF86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к предмету, уверенность в возможности познания природы, необходимости разумного использования достижений науки и техники, уважение к творцам науки, чувство патриотизма;</w:t>
            </w:r>
          </w:p>
          <w:p w14:paraId="37A08694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самостоятельность в приобретении знаний о физических явлениях: механических, электрических, магнитных, тепловых, звуковых, световых;</w:t>
            </w:r>
          </w:p>
          <w:p w14:paraId="2457BFDF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познавательные интересы и творческие способности при изучении физических приборов и способов измерения физических величин (СИ, старинные меры длины, веса, объема);</w:t>
            </w:r>
          </w:p>
          <w:p w14:paraId="55689B43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самостоятельно приобретать знания о способах измерения физических величин и практической значимости изученного материала;</w:t>
            </w:r>
          </w:p>
          <w:p w14:paraId="29193D98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использовать экспериментальный метод исследования;</w:t>
            </w:r>
          </w:p>
          <w:p w14:paraId="485CCB68" w14:textId="77777777" w:rsidR="00DD2FDB" w:rsidRPr="005C23E3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уважительно отно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ситься друг к другу и к учителю.</w:t>
            </w:r>
          </w:p>
        </w:tc>
        <w:tc>
          <w:tcPr>
            <w:tcW w:w="4961" w:type="dxa"/>
          </w:tcPr>
          <w:p w14:paraId="2AF430CB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7500B7A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соблюдать правила безопасности и охраны труда при работе с учебным и лабораторным оборудованием;</w:t>
            </w:r>
          </w:p>
          <w:p w14:paraId="3793898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смысл основных физических терминов: физическое тело, физическое явление, физическая величина, единицы измерения;</w:t>
            </w:r>
          </w:p>
          <w:p w14:paraId="321072BD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3C0E7CF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температура; при этом выбирать оптимальный способ измерения и использовать простейшие методы оценки погрешностей измерений.</w:t>
            </w:r>
          </w:p>
          <w:p w14:paraId="12DC4A46" w14:textId="77777777" w:rsidR="00DD2FDB" w:rsidRPr="00282051" w:rsidRDefault="00DD2FDB" w:rsidP="003A71D0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281A2AA9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E356F6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428BCC5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082C2A6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2163C61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0BB2AF22" w14:textId="77777777"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60F551DD" w14:textId="77777777"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навыки измерений в быту;</w:t>
            </w:r>
          </w:p>
          <w:p w14:paraId="3E527310" w14:textId="77777777" w:rsidR="00DD2FDB" w:rsidRPr="00282051" w:rsidRDefault="00DD2FDB" w:rsidP="003A71D0">
            <w:pPr>
              <w:pStyle w:val="a4"/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понимать роли ученых нашей страны в развитии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современной физики и влиянии на технический и социальный прогресс.</w:t>
            </w:r>
          </w:p>
        </w:tc>
        <w:tc>
          <w:tcPr>
            <w:tcW w:w="3260" w:type="dxa"/>
          </w:tcPr>
          <w:p w14:paraId="7C14F63D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B3782A9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постановки целей, планирования;</w:t>
            </w:r>
          </w:p>
          <w:p w14:paraId="2B9C7B04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понимать различия между теоретическими моделями и реальными объектами, овладеть регулятивными универсальными действиями для объяснения явлений природы (радуга, затмение, расширение тел при нагревании);</w:t>
            </w:r>
          </w:p>
          <w:p w14:paraId="2D281854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при решении проблем (переход жидкости в пар или в твердое состояние и переход вещества из твердого состояния в газообразное, минуя жидкое);</w:t>
            </w:r>
          </w:p>
          <w:p w14:paraId="763A1A1E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 xml:space="preserve">овладеть навыками самостоятельного приобретения знаний о длине, объеме, времени, температуре; </w:t>
            </w:r>
          </w:p>
          <w:p w14:paraId="2E08D54E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при определении цены деления и объема, постановки цели, планирования, самоконтроля и оценки результатов своей деятельности; о создателях современных технологических приборов и устройств;</w:t>
            </w:r>
          </w:p>
          <w:p w14:paraId="23EBD419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3496DB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618C05E1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воспринимать и перерабатывать информацию в символической форме при переводе физических величин;</w:t>
            </w:r>
          </w:p>
          <w:p w14:paraId="53CA7D07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воспринимать, перерабатывать и воспроизводить информацию в словесной и образной форме;</w:t>
            </w:r>
          </w:p>
          <w:p w14:paraId="1A2B4BCA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навыки самостоятельного поиска, анализа и отбора информации с использованием Интернета, справочной литературы для подготовки презентаций;</w:t>
            </w:r>
          </w:p>
          <w:p w14:paraId="0A073A7C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5B6011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16814EC9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79B829FE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выражать свои мысли, слушать собеседника, понимать его точку зрения, отстаивать свою точку зрения, вести дискуссию;</w:t>
            </w:r>
          </w:p>
          <w:p w14:paraId="292FDF39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работать в паре при измерении длины, высоты, частоты пульса;</w:t>
            </w:r>
          </w:p>
          <w:p w14:paraId="2C93618E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  <w:p w14:paraId="2D1241E1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761E8B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 лабораторная работа №1,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1.  </w:t>
            </w:r>
          </w:p>
        </w:tc>
      </w:tr>
      <w:tr w:rsidR="00DD2FDB" w:rsidRPr="00EA5E7C" w14:paraId="6815338C" w14:textId="77777777" w:rsidTr="00282051">
        <w:tc>
          <w:tcPr>
            <w:tcW w:w="2093" w:type="dxa"/>
          </w:tcPr>
          <w:p w14:paraId="1891DE7A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Первоначальные сведения о строении вещества</w:t>
            </w:r>
          </w:p>
        </w:tc>
        <w:tc>
          <w:tcPr>
            <w:tcW w:w="992" w:type="dxa"/>
          </w:tcPr>
          <w:p w14:paraId="2F10B91A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2F99D890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к предмету, убежденность в познаваемости природы, самостоятельность в приобретении практических умений;</w:t>
            </w:r>
          </w:p>
          <w:p w14:paraId="3C15D60B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интеллектуальные и творческие способности, развивать инициативу;</w:t>
            </w:r>
          </w:p>
          <w:p w14:paraId="2CC133A5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способность к самостоятельному приобретению новых знаний и практических умений;</w:t>
            </w:r>
          </w:p>
          <w:p w14:paraId="0AE71E02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ценностные отношения друг к другу, к учителю, к результатам обучения;</w:t>
            </w:r>
          </w:p>
          <w:p w14:paraId="5F76D6C4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научиться пользоваться экспериментальным методом исследования при измерении размеров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малых тел;</w:t>
            </w:r>
          </w:p>
          <w:p w14:paraId="6D1A0533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принимать и обосновывать решения, самостоятельно оценивать результаты своих действий;</w:t>
            </w:r>
          </w:p>
          <w:p w14:paraId="1A467A3A" w14:textId="77777777" w:rsidR="00DD2FDB" w:rsidRPr="00FE4D9C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убежденность в необходимости разумного использования достижений науки и технологий.</w:t>
            </w:r>
          </w:p>
        </w:tc>
        <w:tc>
          <w:tcPr>
            <w:tcW w:w="4961" w:type="dxa"/>
          </w:tcPr>
          <w:p w14:paraId="1CCBD0EC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521ABD02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понимать природу физических явлений: расширение тел при нагревании, диффузия в газах, жидкостях и твердых телах, смачивание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несмачивание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большая сжимаемость газов, малая сжимаемость жидкостей и твердых тел;</w:t>
            </w:r>
          </w:p>
          <w:p w14:paraId="66D1D64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ставить опыты по исследованию физических явлений или физических свойств тел при изучении скорости протекания диффузии от температуры, исследования зависимости смачивания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несмачивания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от строения вещества, выявления степени сжимаемости жидкости и газа; при этом формулировать проблему/задачу учебного эксперимента; проводить опыт и формулировать выводы.</w:t>
            </w:r>
          </w:p>
          <w:p w14:paraId="1B1773B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6DBECCE1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14:paraId="4BC6C3A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вычислять значение величины и анализировать полученные результаты с учетом заданной точности измерений при измерении размеров малых тел, объе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ма;</w:t>
            </w:r>
          </w:p>
          <w:p w14:paraId="234DD270" w14:textId="77777777" w:rsidR="00DD2FDB" w:rsidRPr="00282051" w:rsidRDefault="00DD2FDB" w:rsidP="00282051">
            <w:pPr>
              <w:numPr>
                <w:ilvl w:val="0"/>
                <w:numId w:val="1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применять знания о строении вещества и молекулы на практике;</w:t>
            </w:r>
          </w:p>
          <w:p w14:paraId="7B8EDF90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3237F17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73CF5ED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7576FF0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712298F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57532B7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2CB6AE06" w14:textId="77777777" w:rsidR="00DD2FDB" w:rsidRPr="00282051" w:rsidRDefault="00DD2FDB" w:rsidP="003A71D0">
            <w:pPr>
              <w:pStyle w:val="a4"/>
              <w:numPr>
                <w:ilvl w:val="0"/>
                <w:numId w:val="16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знания о способах измерения физических величин, о диффузии и скорости ее протекания, о взаимодействии молекул, свойств веществ в различных агрегатных состояниях в повседневной жизни (быт, экология, охрана окружающей среды), приводить примеры.</w:t>
            </w:r>
          </w:p>
        </w:tc>
        <w:tc>
          <w:tcPr>
            <w:tcW w:w="3260" w:type="dxa"/>
          </w:tcPr>
          <w:p w14:paraId="773EEE73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44E9C8D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самоконтроля и оценки результатов измерения размеров малых тел;</w:t>
            </w:r>
          </w:p>
          <w:p w14:paraId="16D8A0EC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решения проблем, навыками объяснения явления диффузии;</w:t>
            </w:r>
          </w:p>
          <w:p w14:paraId="0FA22D18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о взаимодействии молекул на примере изменения формы тела при растяжении и сжатии упругого тела, об агрегатном состоянии вещества на Земле и планетах Солнечной системы;</w:t>
            </w:r>
          </w:p>
          <w:p w14:paraId="5BA89D67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AB4E49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3CE72681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овладеть познавательными универсальными учебными действиями на примерах гипотез для объяснения строения вещества и молекулы, явления диффузии в газах,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жидкостях и твердых телах, взаимодействия молекул и экспериментальной проверки выдвигаемых гипотез с помощью опытов;</w:t>
            </w:r>
          </w:p>
          <w:p w14:paraId="0ABCF091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моделями (модель броуновского движения, молекулы воды, кислорода) и реальными объектами;</w:t>
            </w:r>
          </w:p>
          <w:p w14:paraId="0D65AC04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 своих действий при изменении формы жидкости, обнаружении воздуха в окружающем пространстве;</w:t>
            </w:r>
          </w:p>
          <w:p w14:paraId="1084D7EB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универсальными учебными действиями при составлении сравнительных таблиц;</w:t>
            </w:r>
          </w:p>
          <w:p w14:paraId="535C0A44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02BFE1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3D87C0CD" w14:textId="77777777"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1BFC5CCE" w14:textId="77777777"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3B8106A1" w14:textId="77777777" w:rsidR="00DD2FDB" w:rsidRPr="00FE4D9C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работать в группе</w:t>
            </w:r>
          </w:p>
        </w:tc>
        <w:tc>
          <w:tcPr>
            <w:tcW w:w="1701" w:type="dxa"/>
          </w:tcPr>
          <w:p w14:paraId="5FE82661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самостоятельные работы, лабораторная работа № 2,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доклады,зачет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63F44A87" w14:textId="77777777" w:rsidTr="00282051">
        <w:tc>
          <w:tcPr>
            <w:tcW w:w="2093" w:type="dxa"/>
          </w:tcPr>
          <w:p w14:paraId="106779AC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Взаимодействие тел</w:t>
            </w:r>
          </w:p>
        </w:tc>
        <w:tc>
          <w:tcPr>
            <w:tcW w:w="992" w:type="dxa"/>
          </w:tcPr>
          <w:p w14:paraId="6CB37FF7" w14:textId="77777777"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14:paraId="3D4127AF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 xml:space="preserve">сформировать познавательный интерес и творческую инициативу, самостоятельность в приобретении знаний о механическом движении,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 тел, практические умения;</w:t>
            </w:r>
          </w:p>
          <w:p w14:paraId="079C2F48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цен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lastRenderedPageBreak/>
              <w:t>ностное отношение друг к другу, к учителю, к результатам обучения;</w:t>
            </w:r>
          </w:p>
          <w:p w14:paraId="0DCE944F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стимулировать использование экспериментального метода использования при изучении равномерного и неравномерного движения, скорости движения тел;</w:t>
            </w:r>
          </w:p>
          <w:p w14:paraId="491C4230" w14:textId="77777777" w:rsidR="00DD2FDB" w:rsidRPr="001D06C0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уметь принимать самостоятельные решения, обосновывать и оценивать результаты своих действий, проявлять инициативу при изучении механического движения</w:t>
            </w:r>
            <w:r>
              <w:rPr>
                <w:rFonts w:ascii="Times New Roman" w:hAnsi="Times New Roman"/>
                <w:sz w:val="20"/>
                <w:szCs w:val="20"/>
              </w:rPr>
              <w:t>, взаимодействия тел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5C23FAB6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6B55F8B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движение, равномерное и неравномерное движение, относительность механического движения, инерция, взаимодействие тел, всемирное тяготение;</w:t>
            </w:r>
          </w:p>
          <w:p w14:paraId="5C32CA0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путь, скорость, масса тела, плотность вещества, сила (сила тя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жести, сила упругости, сила трения);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237DA16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всемирного тяготения, закон Гука; при этом различать словесную формулировку закона и его математическое выражение; </w:t>
            </w:r>
          </w:p>
          <w:p w14:paraId="25A58FA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различать основные признаки изученных физических моделей: материальная точка;</w:t>
            </w:r>
          </w:p>
          <w:p w14:paraId="5B8421ED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вещества,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величины;</w:t>
            </w:r>
          </w:p>
          <w:p w14:paraId="7716666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3163471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48AA6CA8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14:paraId="4D17512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силы, прижимающей тело к поверхности (нормального давления); при этом конструировать установку,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12923DF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скорость, плотность тела, равнодействующая двух сил, действующих на тело и направленных в одну и противоположные стороны,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0F60B21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14:paraId="0B9C98B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      </w:r>
          </w:p>
          <w:p w14:paraId="119A4F3D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      </w:r>
          </w:p>
          <w:p w14:paraId="67DE8C9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переводить физические величины из несистемных в СИ и наоборот;</w:t>
            </w:r>
          </w:p>
          <w:p w14:paraId="5FC41D86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01AD7F04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7EE6E0D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1100F25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6C5EE47A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0F6FFE7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сравнивать точность измерения физических величин: время, расстояние, масса тела, сила, вес, объем, по величине их относительной погрешности при проведении прямых измерений;</w:t>
            </w:r>
          </w:p>
          <w:p w14:paraId="5682665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639DC1A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361BACB1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5EBCC788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14:paraId="0B3FA651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всеобщий характер фундаментальных законов (закон всемирного тяготения) и ограниченность использования частных законов (закон Гука и др.);</w:t>
            </w:r>
          </w:p>
          <w:p w14:paraId="23DC3936" w14:textId="77777777" w:rsidR="00DD2FDB" w:rsidRPr="00936A69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      </w:r>
          </w:p>
          <w:p w14:paraId="528B808B" w14:textId="77777777" w:rsidR="00DD2FDB" w:rsidRPr="00282051" w:rsidRDefault="00DD2FDB" w:rsidP="00936A69">
            <w:pPr>
              <w:pStyle w:val="a4"/>
              <w:tabs>
                <w:tab w:val="left" w:pos="22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CCF299D" w14:textId="77777777" w:rsidR="00DD2FDB" w:rsidRPr="006D477A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27C5310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о движении тел на основании личных наблюдений, практического опыта, понимания различий между теоретической моделью «равномерное движение» и реальным движением тел в окружающем мире;</w:t>
            </w:r>
          </w:p>
          <w:p w14:paraId="368B5D49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lastRenderedPageBreak/>
              <w:t>овладеть навыками самостоятельной постановки цели, планирования хода эксперимента, самоконтроля и оценки результатов измерения при выполнении домашних экспериментальных заданий, лабораторных работ;</w:t>
            </w:r>
          </w:p>
          <w:p w14:paraId="1B869682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сети Интернет, справочной литературе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48BCAA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решения проблем;</w:t>
            </w:r>
          </w:p>
          <w:p w14:paraId="227A8B85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4724EA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0E5FF64F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1278EB40" w14:textId="77777777" w:rsidR="00DD2FDB" w:rsidRPr="006D477A" w:rsidRDefault="00DD2FDB" w:rsidP="00282051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43E5B2B8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5E0606B9" w14:textId="77777777" w:rsidR="00DD2FDB" w:rsidRPr="006D477A" w:rsidRDefault="00DD2FDB" w:rsidP="00804F22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 xml:space="preserve">отбирать и анализировать информацию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 тел с помощью Интернета;</w:t>
            </w:r>
          </w:p>
          <w:p w14:paraId="283CC4CB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3E567491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проводить экспериментальную проверку выдвинутых гипотез;</w:t>
            </w:r>
          </w:p>
          <w:p w14:paraId="15C2A9D5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познавательными универсальными учебными действиями при составлении сравнительных таблиц;</w:t>
            </w:r>
          </w:p>
          <w:p w14:paraId="67FA0AF9" w14:textId="77777777" w:rsidR="00DD2FDB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83CDF1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1808E70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14:paraId="5BE52A24" w14:textId="77777777"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018E7D8D" w14:textId="77777777"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52732EDD" w14:textId="77777777" w:rsidR="00DD2FDB" w:rsidRPr="006D477A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27D9A74F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выполнения домашних заданий, самостоятельные работы, лабораторные работы № 3,4,5,6,7,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доклады,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контрольная работа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2, зачет № 2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7E3FD930" w14:textId="77777777" w:rsidTr="00282051">
        <w:tc>
          <w:tcPr>
            <w:tcW w:w="2093" w:type="dxa"/>
          </w:tcPr>
          <w:p w14:paraId="2DDC0C2A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Давление твердых тел, жидкостей и газов</w:t>
            </w:r>
          </w:p>
        </w:tc>
        <w:tc>
          <w:tcPr>
            <w:tcW w:w="992" w:type="dxa"/>
          </w:tcPr>
          <w:p w14:paraId="6DCB690B" w14:textId="77777777"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14:paraId="2F89B745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и творческую инициативу, самостоятельность в приобретении знаний о давлении твердых тел, жидкостей и газов, практические умения;</w:t>
            </w:r>
          </w:p>
          <w:p w14:paraId="514897AD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ценностное отношение друг к другу, к учителю, к результатам обучения;</w:t>
            </w:r>
          </w:p>
          <w:p w14:paraId="68EF97DE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использовать экспериментальный метод исследования при изучении давления;</w:t>
            </w:r>
          </w:p>
          <w:p w14:paraId="4AA21F8D" w14:textId="77777777" w:rsidR="00DD2FDB" w:rsidRPr="00AC257D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уметь принимать самостоятельные решения, обосновывать и оценивать результаты своих действий, проявлять инициативу при изучении давления твердых тел, жидкостей и газов;</w:t>
            </w:r>
          </w:p>
        </w:tc>
        <w:tc>
          <w:tcPr>
            <w:tcW w:w="4961" w:type="dxa"/>
          </w:tcPr>
          <w:p w14:paraId="48A14062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14:paraId="6D2FD97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атмосферное давление, передача давления твердыми телами, жидкостями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      </w:r>
          </w:p>
          <w:p w14:paraId="5FB6EA0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073DA83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Паскаля, закон Архимеда; при этом различать словесную формулировку закона и его математическое выражение; </w:t>
            </w:r>
          </w:p>
          <w:p w14:paraId="636A7E3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давление, давление на дно и стенки сосуда):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  <w:p w14:paraId="077843E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2BD25C9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40372556" w14:textId="77777777" w:rsidR="00DD2FDB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объем, атмосферное давление; при этом выбирать оптимальный способ измерения и использовать простейшие метод</w:t>
            </w:r>
            <w:r>
              <w:rPr>
                <w:rFonts w:ascii="Times New Roman" w:hAnsi="Times New Roman"/>
                <w:sz w:val="20"/>
                <w:szCs w:val="20"/>
              </w:rPr>
              <w:t>ы оценки погрешностей измерений;</w:t>
            </w:r>
          </w:p>
          <w:p w14:paraId="1EA0203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проводить косвенные измерения физических величин: давление жидкости на дно и стенки сосуда, сила Архимеда;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0000E53B" w14:textId="77777777" w:rsidR="00DD2FDB" w:rsidRPr="00FC1116" w:rsidRDefault="00DD2FDB" w:rsidP="00FC1116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сила Архимеда от объема вытесненной телом воды, условий плавания тела в жидкости от действия силы тяжести и силы Архимеда;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3D66B69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14:paraId="2877948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      </w:r>
          </w:p>
          <w:p w14:paraId="0E88CB5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барометра-анероида, манометра, поршневого жидкостного насоса, гидравлического пресса, условия их безопасного использования в повседневной жизни;</w:t>
            </w:r>
          </w:p>
          <w:p w14:paraId="30EE98F6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4C6ED79A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521EAA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106F32E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15019FC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7A5AEAB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0CEC018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550403D7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161440D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      </w:r>
          </w:p>
          <w:p w14:paraId="2208945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ограниченность использования частных законов (закон Архимеда и др.);</w:t>
            </w:r>
          </w:p>
          <w:p w14:paraId="3E2F5001" w14:textId="77777777" w:rsidR="00DD2FDB" w:rsidRPr="00282051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</w:tc>
        <w:tc>
          <w:tcPr>
            <w:tcW w:w="3260" w:type="dxa"/>
          </w:tcPr>
          <w:p w14:paraId="381D0903" w14:textId="77777777" w:rsidR="00DD2FDB" w:rsidRPr="00B06747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CEF78FA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овладеть навыками самостоятельного приобретения знаний о </w:t>
            </w:r>
            <w:r>
              <w:rPr>
                <w:rFonts w:ascii="Times New Roman" w:hAnsi="Times New Roman"/>
                <w:sz w:val="20"/>
                <w:szCs w:val="20"/>
              </w:rPr>
              <w:t>давлении твердых тел, жидкостей, газов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на основании личных наблюде</w:t>
            </w:r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00F433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самоконтроля и оценки результатов измерения при выполнении домашних экспериментальных заданий, лабораторных работ;</w:t>
            </w:r>
          </w:p>
          <w:p w14:paraId="31A51927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25C2B1BB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9290E21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770FCE7E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3471B50E" w14:textId="77777777" w:rsidR="00DD2FDB" w:rsidRPr="00B06747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093BA88A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50BD706D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давлении твердых тел, жидкостей, газов с помощью Интернета;</w:t>
            </w:r>
          </w:p>
          <w:p w14:paraId="0E8EEB94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оценивать результаты своей деятельности;</w:t>
            </w:r>
          </w:p>
          <w:p w14:paraId="1BF04869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6C16AE19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уметь проводить экспериментальную проверку выдвинутых </w:t>
            </w:r>
            <w:r w:rsidRPr="00B06747">
              <w:rPr>
                <w:rFonts w:ascii="Times New Roman" w:hAnsi="Times New Roman"/>
                <w:sz w:val="20"/>
                <w:szCs w:val="20"/>
              </w:rPr>
              <w:lastRenderedPageBreak/>
              <w:t>гипотез;</w:t>
            </w:r>
          </w:p>
          <w:p w14:paraId="3D21D9A3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A71310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62932646" w14:textId="77777777"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423046FD" w14:textId="77777777"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51201F8A" w14:textId="77777777" w:rsidR="00DD2FDB" w:rsidRPr="00B06747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5866E3D9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самостоятельные работы, лабораторные работы № 8,9,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доклады,зачет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№ 3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495BFAED" w14:textId="77777777" w:rsidTr="00282051">
        <w:tc>
          <w:tcPr>
            <w:tcW w:w="2093" w:type="dxa"/>
          </w:tcPr>
          <w:p w14:paraId="727C1313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и мощность. Энергия</w:t>
            </w:r>
          </w:p>
        </w:tc>
        <w:tc>
          <w:tcPr>
            <w:tcW w:w="992" w:type="dxa"/>
          </w:tcPr>
          <w:p w14:paraId="1CF4BDDC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14:paraId="7424616F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и творческую инициативу, самостоятельность в приобретении знаний, практические умения;</w:t>
            </w:r>
          </w:p>
          <w:p w14:paraId="32BAC83A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сформировать ценностное отношение друг </w:t>
            </w:r>
            <w:r w:rsidRPr="003F557B">
              <w:rPr>
                <w:rFonts w:ascii="Times New Roman" w:hAnsi="Times New Roman"/>
                <w:sz w:val="20"/>
                <w:szCs w:val="20"/>
              </w:rPr>
              <w:lastRenderedPageBreak/>
              <w:t>к другу, к учителю, к результатам обучения;</w:t>
            </w:r>
          </w:p>
          <w:p w14:paraId="42A017EF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стимулировать использование экспериментального метода использования при изучении простых механизмов;</w:t>
            </w:r>
          </w:p>
          <w:p w14:paraId="12C314E0" w14:textId="77777777" w:rsidR="00DD2FDB" w:rsidRPr="003F557B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уметь принимать самостоятельные решения, обосновывать и оценивать результаты своих действий, проявлять инициативу при изучении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6104A22D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09CE792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равновесие твердых тел, имеющих закрепленную ось вращения, превращение одного вида кинетической энергии в другой;</w:t>
            </w:r>
          </w:p>
          <w:p w14:paraId="510AC11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сила, кине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тическая энергия, потенциальная энергия, механическая работа, механическая мощность, КПД при совершении работы с использованием простого механизма;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249E1C6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сохранения энергии; при этом различать словесную формулировку закона и его математическое выражение; </w:t>
            </w:r>
          </w:p>
          <w:p w14:paraId="60B41965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энергии) и формулы, связывающие </w:t>
            </w:r>
            <w:r>
              <w:rPr>
                <w:rFonts w:ascii="Times New Roman" w:hAnsi="Times New Roman"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ческие величины (кинетическая энергия, потенциальная энергия, механическая работа, механическая мощность, КПД простого механизма, условие равновесия сил на рычаге, момент силы):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физической величины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3F153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271D39B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</w:t>
            </w:r>
            <w:r>
              <w:rPr>
                <w:rFonts w:ascii="Times New Roman" w:hAnsi="Times New Roman"/>
                <w:sz w:val="20"/>
                <w:szCs w:val="20"/>
              </w:rPr>
              <w:t>ить опыт и формулировать выводы;</w:t>
            </w:r>
          </w:p>
          <w:p w14:paraId="273CFD6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69D10D0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      </w:r>
          </w:p>
          <w:p w14:paraId="13EEF9B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при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51EE2E8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определение соотношения сил и плеч для равновесия рычага;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397BDD7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характера, узнавать в них проявление изученных физических явлений или закономерностей и применять имеющиеся знания для их объяснения;</w:t>
            </w:r>
          </w:p>
          <w:p w14:paraId="5FEBF1B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рычага, блока, наклонной плоскости, условия их безопасного использования в повседневной жизни;</w:t>
            </w:r>
          </w:p>
          <w:p w14:paraId="79A44733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2E4C744D" w14:textId="77777777"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1682B7" w14:textId="77777777"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68A1910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19459EA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1EE314E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08A4AA6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302AAAE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воспринимать информацию физического содержания в научно-популярной литературе и средствах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6FEC410D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558892B2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14:paraId="7370A3F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всеобщий характер фундаментальных законов (закон сохранения механической энергии);</w:t>
            </w:r>
          </w:p>
          <w:p w14:paraId="434FD4E9" w14:textId="77777777" w:rsidR="00DD2FDB" w:rsidRPr="00282051" w:rsidRDefault="00DD2FDB" w:rsidP="00B12515">
            <w:pPr>
              <w:pStyle w:val="a4"/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</w:t>
            </w:r>
          </w:p>
        </w:tc>
        <w:tc>
          <w:tcPr>
            <w:tcW w:w="3260" w:type="dxa"/>
          </w:tcPr>
          <w:p w14:paraId="68A7CAE1" w14:textId="77777777" w:rsidR="00DD2FDB" w:rsidRPr="00ED5D8E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081F0A96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на основании личных наблюдений, практического опыта;</w:t>
            </w:r>
          </w:p>
          <w:p w14:paraId="29E5BEB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оценки результатов измерения при выполнении домашних экспериментальных заданий, лабораторных работ;</w:t>
            </w:r>
          </w:p>
          <w:p w14:paraId="6DD30C82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5493CBBD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FBFCE2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1221412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20CDEB03" w14:textId="77777777" w:rsidR="00DD2FDB" w:rsidRPr="00ED5D8E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16BD8425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7F833FCD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скорости движения тел с помощью Интернета;</w:t>
            </w:r>
          </w:p>
          <w:p w14:paraId="69339CC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7C132BBA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проводить экспериментальную проверку выдвинутых гипотез;</w:t>
            </w:r>
          </w:p>
          <w:p w14:paraId="068174D0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6AF4F4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3544009E" w14:textId="77777777"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0CD88E49" w14:textId="77777777"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6AD734AC" w14:textId="77777777" w:rsidR="00DD2FDB" w:rsidRPr="00ED5D8E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в группе.</w:t>
            </w:r>
          </w:p>
        </w:tc>
        <w:tc>
          <w:tcPr>
            <w:tcW w:w="1701" w:type="dxa"/>
          </w:tcPr>
          <w:p w14:paraId="5D0CA67D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выполнения домашних заданий, самостоятельные работы, лабораторные работы № 10,11,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доклады, зачет № 4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RPr="00EA5E7C" w14:paraId="6DF03011" w14:textId="77777777" w:rsidTr="00282051">
        <w:tc>
          <w:tcPr>
            <w:tcW w:w="2093" w:type="dxa"/>
          </w:tcPr>
          <w:p w14:paraId="68B6370D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Обобщающее повторение</w:t>
            </w:r>
          </w:p>
        </w:tc>
        <w:tc>
          <w:tcPr>
            <w:tcW w:w="992" w:type="dxa"/>
          </w:tcPr>
          <w:p w14:paraId="316AEF93" w14:textId="77777777" w:rsidR="00DD2FDB" w:rsidRPr="00282051" w:rsidRDefault="00DD73AF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6E75ABEC" w14:textId="77777777" w:rsidR="00DD2FDB" w:rsidRPr="003F557B" w:rsidRDefault="00DD2FDB" w:rsidP="006C713C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ценностное отношение друг к другу, к учителю, к результатам обучения;</w:t>
            </w:r>
          </w:p>
          <w:p w14:paraId="33516E8D" w14:textId="77777777" w:rsidR="00DD2FDB" w:rsidRPr="00282051" w:rsidRDefault="00DD2FDB" w:rsidP="006C713C">
            <w:pPr>
              <w:numPr>
                <w:ilvl w:val="0"/>
                <w:numId w:val="1"/>
              </w:numPr>
              <w:tabs>
                <w:tab w:val="clear" w:pos="720"/>
                <w:tab w:val="left" w:pos="215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уметь принимать самостоятельные решения, обосновывать и оценивать результаты своих действий, проявлять инициативу при изучении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560AEDC4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504A2C" w14:textId="77777777" w:rsidR="00DD2FDB" w:rsidRPr="00ED5D8E" w:rsidRDefault="00DD2FDB" w:rsidP="006C71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14:paraId="2F3A6F40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6FCAA810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9E6865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7417CAD2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4FCCDC37" w14:textId="77777777" w:rsidR="00DD2FDB" w:rsidRPr="00ED5D8E" w:rsidRDefault="00DD2FDB" w:rsidP="006C713C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012902A0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1D566308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скорости движения тел с помощью Интернета;</w:t>
            </w:r>
          </w:p>
          <w:p w14:paraId="1621F883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14:paraId="304766F6" w14:textId="77777777"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3E45B163" w14:textId="77777777"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12B30623" w14:textId="77777777" w:rsidR="00DD2FDB" w:rsidRPr="00282051" w:rsidRDefault="00DD2FDB" w:rsidP="006C713C">
            <w:pPr>
              <w:numPr>
                <w:ilvl w:val="0"/>
                <w:numId w:val="79"/>
              </w:numPr>
              <w:tabs>
                <w:tab w:val="clear" w:pos="720"/>
                <w:tab w:val="left" w:pos="210"/>
              </w:tabs>
              <w:spacing w:after="0" w:line="240" w:lineRule="auto"/>
              <w:ind w:left="-6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78FF1C5E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, презентации и доклады</w:t>
            </w:r>
          </w:p>
        </w:tc>
      </w:tr>
    </w:tbl>
    <w:p w14:paraId="3270E800" w14:textId="77777777"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810A2A" w14:textId="77777777" w:rsidR="00DD2FDB" w:rsidRPr="00EA5E7C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16FAFA4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B2243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24DCBA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34979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A9969D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03D56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1FD95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E1CC8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701C6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FF6314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88DC3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761888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97E35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FA24FB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695B86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E8C8D8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6DE3E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CD022A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D8D8CD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021E9E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5D6DD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4B8DCB" w14:textId="77777777" w:rsidR="004E3524" w:rsidRDefault="004E3524" w:rsidP="004E352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B8BA9E5" w14:textId="77777777"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01877D" w14:textId="77777777"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B7A351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1B">
        <w:rPr>
          <w:rFonts w:ascii="Times New Roman" w:hAnsi="Times New Roman"/>
          <w:b/>
          <w:bCs/>
          <w:sz w:val="24"/>
          <w:szCs w:val="24"/>
        </w:rPr>
        <w:t>Поурочное планирование</w:t>
      </w:r>
    </w:p>
    <w:p w14:paraId="090163A0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950" w:type="dxa"/>
        <w:tblInd w:w="-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470"/>
        <w:gridCol w:w="2092"/>
        <w:gridCol w:w="3775"/>
        <w:gridCol w:w="3459"/>
        <w:gridCol w:w="1970"/>
        <w:gridCol w:w="3510"/>
      </w:tblGrid>
      <w:tr w:rsidR="00DD2FDB" w14:paraId="34DCBCE6" w14:textId="77777777" w:rsidTr="00912071">
        <w:trPr>
          <w:cantSplit/>
          <w:trHeight w:val="1134"/>
        </w:trPr>
        <w:tc>
          <w:tcPr>
            <w:tcW w:w="675" w:type="dxa"/>
            <w:vAlign w:val="center"/>
          </w:tcPr>
          <w:p w14:paraId="155794B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№, п/п</w:t>
            </w:r>
          </w:p>
        </w:tc>
        <w:tc>
          <w:tcPr>
            <w:tcW w:w="473" w:type="dxa"/>
            <w:textDirection w:val="btLr"/>
            <w:vAlign w:val="center"/>
          </w:tcPr>
          <w:p w14:paraId="5BF11508" w14:textId="77777777"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399" w:type="dxa"/>
            <w:vAlign w:val="center"/>
          </w:tcPr>
          <w:p w14:paraId="4AC0CAF8" w14:textId="77777777" w:rsidR="00DD2FDB" w:rsidRPr="00624E7F" w:rsidRDefault="00DD2FDB" w:rsidP="009120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017" w:type="dxa"/>
            <w:vAlign w:val="center"/>
          </w:tcPr>
          <w:p w14:paraId="6137579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содержание темы, </w:t>
            </w:r>
          </w:p>
          <w:p w14:paraId="23294C3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термины и понятия.</w:t>
            </w:r>
          </w:p>
          <w:p w14:paraId="025D07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Демонстрации.</w:t>
            </w:r>
          </w:p>
          <w:p w14:paraId="45F21A8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Лабораторный опыт (эксперимент).</w:t>
            </w:r>
          </w:p>
          <w:p w14:paraId="73F1005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Лабораторные, практические работы</w:t>
            </w:r>
          </w:p>
        </w:tc>
        <w:tc>
          <w:tcPr>
            <w:tcW w:w="3773" w:type="dxa"/>
            <w:vAlign w:val="center"/>
          </w:tcPr>
          <w:p w14:paraId="7FA7032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14:paraId="4530478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деятельности (предметный результат)</w:t>
            </w:r>
          </w:p>
        </w:tc>
        <w:tc>
          <w:tcPr>
            <w:tcW w:w="1970" w:type="dxa"/>
            <w:vAlign w:val="center"/>
          </w:tcPr>
          <w:p w14:paraId="683502F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 </w:t>
            </w:r>
          </w:p>
          <w:p w14:paraId="54BEF63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643" w:type="dxa"/>
            <w:vAlign w:val="center"/>
          </w:tcPr>
          <w:p w14:paraId="3CF9C42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Использование ПО, ЦОР, </w:t>
            </w:r>
          </w:p>
          <w:p w14:paraId="54E6C9E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учебного оборудования</w:t>
            </w:r>
          </w:p>
        </w:tc>
      </w:tr>
      <w:tr w:rsidR="00DD2FDB" w14:paraId="393DCD9A" w14:textId="77777777" w:rsidTr="00624E7F">
        <w:tc>
          <w:tcPr>
            <w:tcW w:w="15950" w:type="dxa"/>
            <w:gridSpan w:val="7"/>
          </w:tcPr>
          <w:p w14:paraId="1347817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1. Физика и физические методы изучения природы (5 ч.)</w:t>
            </w:r>
          </w:p>
        </w:tc>
      </w:tr>
      <w:tr w:rsidR="00DD2FDB" w14:paraId="3C32E4FE" w14:textId="77777777" w:rsidTr="00912071">
        <w:trPr>
          <w:cantSplit/>
          <w:trHeight w:val="3429"/>
        </w:trPr>
        <w:tc>
          <w:tcPr>
            <w:tcW w:w="675" w:type="dxa"/>
          </w:tcPr>
          <w:p w14:paraId="130568F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1/1</w:t>
            </w:r>
          </w:p>
        </w:tc>
        <w:tc>
          <w:tcPr>
            <w:tcW w:w="473" w:type="dxa"/>
          </w:tcPr>
          <w:p w14:paraId="51985AF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CE5A485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1-2. Что изучает физика. </w:t>
            </w:r>
          </w:p>
          <w:p w14:paraId="70E55B67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Некоторые физические термины.</w:t>
            </w:r>
          </w:p>
          <w:p w14:paraId="29F07D7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</w:tcPr>
          <w:p w14:paraId="0A0B4D6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Роль науки в жизни человека. Предмет физики. Физическое тело. Вещество. Материя. Физические явления: механические, электрические, магнитные, тепловые, звуковые, световые. </w:t>
            </w:r>
          </w:p>
          <w:p w14:paraId="6EA4265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2A6039AA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Правила техники безопасности.</w:t>
            </w:r>
          </w:p>
          <w:p w14:paraId="4891090C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Движение шарика по наклонной плоскости. </w:t>
            </w:r>
          </w:p>
          <w:p w14:paraId="7F14E679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Звучание камертона.</w:t>
            </w:r>
          </w:p>
          <w:p w14:paraId="5FDABD58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Колебания математического маятника.</w:t>
            </w:r>
          </w:p>
          <w:p w14:paraId="659ECFE1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Нагревание спирали электрическим током.</w:t>
            </w:r>
          </w:p>
          <w:p w14:paraId="1899CEB2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Свечение нити электрической лампы.</w:t>
            </w:r>
          </w:p>
          <w:p w14:paraId="5F9B41FA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Показ наборов тел и веществ.</w:t>
            </w:r>
          </w:p>
        </w:tc>
        <w:tc>
          <w:tcPr>
            <w:tcW w:w="3773" w:type="dxa"/>
          </w:tcPr>
          <w:p w14:paraId="623F0051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Объяснять, описывать физические явления, отличать физические явления от химических;</w:t>
            </w:r>
          </w:p>
          <w:p w14:paraId="25FBFDDE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физических явлений, анализировать и классифицировать их;</w:t>
            </w:r>
          </w:p>
          <w:p w14:paraId="4F46EA57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соблюдать правила техники безопасности при работе в кабинете физики.</w:t>
            </w:r>
          </w:p>
        </w:tc>
        <w:tc>
          <w:tcPr>
            <w:tcW w:w="1970" w:type="dxa"/>
          </w:tcPr>
          <w:p w14:paraId="6E98EA6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Беседа по изученному материалу</w:t>
            </w:r>
          </w:p>
        </w:tc>
        <w:tc>
          <w:tcPr>
            <w:tcW w:w="3643" w:type="dxa"/>
          </w:tcPr>
          <w:p w14:paraId="7B64CF8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8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Что изучает физика?</w:t>
              </w:r>
            </w:hyperlink>
          </w:p>
          <w:p w14:paraId="657B2A2A" w14:textId="77777777" w:rsidR="00F635E2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9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Некоторые физические термины.</w:t>
              </w:r>
            </w:hyperlink>
          </w:p>
          <w:p w14:paraId="410D7449" w14:textId="77777777" w:rsidR="000C7740" w:rsidRPr="007E2E85" w:rsidRDefault="007E2E85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85">
              <w:rPr>
                <w:rStyle w:val="af0"/>
                <w:rFonts w:ascii="Times New Roman" w:eastAsia="@Arial Unicode MS" w:hAnsi="Times New Roman"/>
                <w:sz w:val="20"/>
                <w:szCs w:val="20"/>
              </w:rPr>
              <w:t xml:space="preserve">Оборудование: 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коробок спичек, свеча, весы, барометр, секундомер, термометр, шарик, желоб, электрическая спираль, маятник, линза, экран, компас, набор магнитов, компьютер, проектор</w:t>
            </w:r>
            <w:r w:rsidR="0009071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14:paraId="00AFF327" w14:textId="77777777" w:rsidTr="00912071">
        <w:trPr>
          <w:cantSplit/>
          <w:trHeight w:val="3225"/>
        </w:trPr>
        <w:tc>
          <w:tcPr>
            <w:tcW w:w="675" w:type="dxa"/>
          </w:tcPr>
          <w:p w14:paraId="0787C14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2/2</w:t>
            </w:r>
          </w:p>
        </w:tc>
        <w:tc>
          <w:tcPr>
            <w:tcW w:w="473" w:type="dxa"/>
          </w:tcPr>
          <w:p w14:paraId="7E0DEAC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6F49A0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3-4. Наблюдения и опыты.</w:t>
            </w:r>
          </w:p>
          <w:p w14:paraId="20C6C2C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Физические величины. Измерение физических величин</w:t>
            </w:r>
          </w:p>
        </w:tc>
        <w:tc>
          <w:tcPr>
            <w:tcW w:w="4017" w:type="dxa"/>
          </w:tcPr>
          <w:p w14:paraId="042A64D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методы изучения физики</w:t>
            </w:r>
            <w:r w:rsidRPr="00624E7F">
              <w:rPr>
                <w:rStyle w:val="ae"/>
                <w:rFonts w:ascii="Times New Roman" w:hAnsi="Times New Roman"/>
                <w:bCs/>
                <w:sz w:val="20"/>
                <w:szCs w:val="20"/>
              </w:rPr>
              <w:footnoteReference w:id="1"/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(наблюдения, опыты, измерения, гипотеза, вывод), их различие. Понятие о физической величине. Международная система единиц СИ. Простейшие измерительные приборы.</w:t>
            </w:r>
          </w:p>
          <w:p w14:paraId="696A85A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369769A9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18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Измерительные приборы: линейка, мензурка, измерительный цилиндр, термометр, секундомер, вольтметр и др.</w:t>
            </w:r>
          </w:p>
          <w:p w14:paraId="69BD3F20" w14:textId="77777777" w:rsidR="00DD2FDB" w:rsidRPr="00624E7F" w:rsidRDefault="00DD2FDB" w:rsidP="00624E7F">
            <w:pPr>
              <w:tabs>
                <w:tab w:val="left" w:pos="1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Опыты:</w:t>
            </w:r>
          </w:p>
          <w:p w14:paraId="1C2B9A73" w14:textId="77777777" w:rsidR="00DD2FDB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размеров тел</w:t>
            </w:r>
          </w:p>
          <w:p w14:paraId="4FD0EFDD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расстояний.</w:t>
            </w:r>
          </w:p>
          <w:p w14:paraId="1D8ED312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объема жидкости.</w:t>
            </w:r>
          </w:p>
          <w:p w14:paraId="0B440E98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времени между ударами пульса.</w:t>
            </w:r>
          </w:p>
        </w:tc>
        <w:tc>
          <w:tcPr>
            <w:tcW w:w="3773" w:type="dxa"/>
          </w:tcPr>
          <w:p w14:paraId="4CF08169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Различать методы изучения физики;</w:t>
            </w:r>
          </w:p>
          <w:p w14:paraId="41A168B8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и опыты;</w:t>
            </w:r>
          </w:p>
          <w:p w14:paraId="683B30E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расстояние, промежутки времени, обрабатывать результаты измерений;</w:t>
            </w:r>
          </w:p>
          <w:p w14:paraId="41D135B6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определять цену деления шкалы измерительного цилиндра; </w:t>
            </w:r>
          </w:p>
          <w:p w14:paraId="12066EB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объем жидкости с помощью измерительного цилиндра;</w:t>
            </w:r>
          </w:p>
          <w:p w14:paraId="1BD350E2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обрабатывать результаты измерений, представлять их в виде таблиц;</w:t>
            </w:r>
          </w:p>
          <w:p w14:paraId="14D2AA1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обобщать и делать выводы;</w:t>
            </w:r>
          </w:p>
          <w:p w14:paraId="70D52DB1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переводить значения физических величин в СИ.</w:t>
            </w:r>
          </w:p>
        </w:tc>
        <w:tc>
          <w:tcPr>
            <w:tcW w:w="1970" w:type="dxa"/>
          </w:tcPr>
          <w:p w14:paraId="3D46D59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</w:t>
            </w:r>
          </w:p>
        </w:tc>
        <w:tc>
          <w:tcPr>
            <w:tcW w:w="3643" w:type="dxa"/>
          </w:tcPr>
          <w:p w14:paraId="617DBAAE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0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Наблюдение и опыт</w:t>
              </w:r>
            </w:hyperlink>
          </w:p>
          <w:p w14:paraId="2F6F8C77" w14:textId="77777777" w:rsidR="00F635E2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1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Физические величины и действия над ними</w:t>
              </w:r>
            </w:hyperlink>
          </w:p>
          <w:p w14:paraId="656C703E" w14:textId="77777777" w:rsidR="00F635E2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2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Мир, в котором мы живем</w:t>
              </w:r>
            </w:hyperlink>
          </w:p>
          <w:p w14:paraId="0C1AF183" w14:textId="77777777" w:rsidR="00090716" w:rsidRPr="00090716" w:rsidRDefault="00090716" w:rsidP="00AC5C22">
            <w:pPr>
              <w:pStyle w:val="c12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90716">
              <w:rPr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bCs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змерительная линейка, секундомер демонстрационный, термометр, амперметр демонстрационный и лабораторный, транспортир.</w:t>
            </w:r>
            <w:r w:rsidRPr="00090716">
              <w:rPr>
                <w:rStyle w:val="c0"/>
                <w:sz w:val="20"/>
                <w:szCs w:val="20"/>
              </w:rPr>
              <w:t> </w:t>
            </w:r>
            <w:r w:rsidR="00DD73AF" w:rsidRPr="00090716">
              <w:rPr>
                <w:rStyle w:val="c0"/>
                <w:sz w:val="20"/>
                <w:szCs w:val="20"/>
              </w:rPr>
              <w:t>Л</w:t>
            </w:r>
            <w:r w:rsidRPr="00090716">
              <w:rPr>
                <w:rStyle w:val="c0"/>
                <w:sz w:val="20"/>
                <w:szCs w:val="20"/>
              </w:rPr>
              <w:t>инейка, мензурка, секундомер, термометр, другие измерительные приборы</w:t>
            </w:r>
            <w:r>
              <w:rPr>
                <w:rStyle w:val="c0"/>
                <w:sz w:val="20"/>
                <w:szCs w:val="20"/>
              </w:rPr>
              <w:t xml:space="preserve">, </w:t>
            </w:r>
            <w:r w:rsidRPr="00090716">
              <w:rPr>
                <w:sz w:val="20"/>
                <w:szCs w:val="20"/>
              </w:rPr>
              <w:t>компьютер, проектор</w:t>
            </w:r>
            <w:r>
              <w:rPr>
                <w:sz w:val="20"/>
                <w:szCs w:val="20"/>
              </w:rPr>
              <w:t>.</w:t>
            </w:r>
          </w:p>
        </w:tc>
      </w:tr>
      <w:tr w:rsidR="00DD2FDB" w14:paraId="6728EE74" w14:textId="77777777" w:rsidTr="00912071">
        <w:trPr>
          <w:cantSplit/>
          <w:trHeight w:val="2959"/>
        </w:trPr>
        <w:tc>
          <w:tcPr>
            <w:tcW w:w="675" w:type="dxa"/>
          </w:tcPr>
          <w:p w14:paraId="790FDA5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3/3</w:t>
            </w:r>
          </w:p>
        </w:tc>
        <w:tc>
          <w:tcPr>
            <w:tcW w:w="473" w:type="dxa"/>
          </w:tcPr>
          <w:p w14:paraId="7038E84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23467C7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5. Точность и погрешность измерений. Лабораторная работа № 1. «Определение цены деления измерительного прибора»</w:t>
            </w:r>
          </w:p>
        </w:tc>
        <w:tc>
          <w:tcPr>
            <w:tcW w:w="4017" w:type="dxa"/>
          </w:tcPr>
          <w:p w14:paraId="3F7E11B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Цена деления шкалы прибора. Нахождение погрешности измерения.</w:t>
            </w:r>
          </w:p>
          <w:p w14:paraId="627B4E5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№1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цены деления измерительного прибора»</w:t>
            </w:r>
          </w:p>
        </w:tc>
        <w:tc>
          <w:tcPr>
            <w:tcW w:w="3773" w:type="dxa"/>
          </w:tcPr>
          <w:p w14:paraId="2F790871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любого измерительного прибора, представлять результаты измерений в виде таблиц;</w:t>
            </w:r>
          </w:p>
          <w:p w14:paraId="5145B0AA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погрешность измерения, записывать результат измерения с учетом погрешности;</w:t>
            </w:r>
          </w:p>
          <w:p w14:paraId="79974CE2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анализировать результаты по определению цены деления измерительного прибора, делать выводы;</w:t>
            </w:r>
          </w:p>
          <w:p w14:paraId="3C6D8638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0C2DF9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F08AE79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3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и точность измерения</w:t>
              </w:r>
            </w:hyperlink>
          </w:p>
          <w:p w14:paraId="6B1A3324" w14:textId="77777777" w:rsidR="00090716" w:rsidRPr="00624E7F" w:rsidRDefault="00090716" w:rsidP="000907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измерительный цилиндр, стакан с водой, небольшая колба и другие сосуды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18F4C7B" w14:textId="77777777" w:rsidTr="00912071">
        <w:trPr>
          <w:cantSplit/>
          <w:trHeight w:val="1684"/>
        </w:trPr>
        <w:tc>
          <w:tcPr>
            <w:tcW w:w="675" w:type="dxa"/>
          </w:tcPr>
          <w:p w14:paraId="2850B41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4/4</w:t>
            </w:r>
          </w:p>
        </w:tc>
        <w:tc>
          <w:tcPr>
            <w:tcW w:w="473" w:type="dxa"/>
          </w:tcPr>
          <w:p w14:paraId="3B19383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18F2EE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6. Физика и техника</w:t>
            </w:r>
          </w:p>
        </w:tc>
        <w:tc>
          <w:tcPr>
            <w:tcW w:w="4017" w:type="dxa"/>
          </w:tcPr>
          <w:p w14:paraId="7D06932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Современные достижения науки. Роль физики и ученых нашей страны в развитии технического прогресса. Влияние технологических процессов на окружающую среду.</w:t>
            </w:r>
          </w:p>
          <w:p w14:paraId="004927F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118E5FD6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Современные технические и бытовые приборы.</w:t>
            </w:r>
          </w:p>
          <w:p w14:paraId="1DFF3DF5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Комплект портретов.</w:t>
            </w:r>
          </w:p>
          <w:p w14:paraId="63F89E19" w14:textId="77777777" w:rsidR="00DD2FDB" w:rsidRPr="00624E7F" w:rsidRDefault="00DD2FDB" w:rsidP="00624E7F">
            <w:pPr>
              <w:tabs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3" w:type="dxa"/>
          </w:tcPr>
          <w:p w14:paraId="53D61D0B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Выделять основные этапы развития физической науки и называть выдающихся ученых;</w:t>
            </w:r>
          </w:p>
          <w:p w14:paraId="5825016B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место физики, делать выводы о развитии физической науки и ее достижениях;</w:t>
            </w:r>
          </w:p>
          <w:p w14:paraId="1EB43838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составлять план презентации;</w:t>
            </w:r>
          </w:p>
          <w:p w14:paraId="02DD87BA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участвовать в дискуссии, кратко и четко отвечать на вопросы;</w:t>
            </w:r>
          </w:p>
          <w:p w14:paraId="07AC93B6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понимать влияние технологических процессов на окружающую среду;</w:t>
            </w:r>
          </w:p>
          <w:p w14:paraId="02AB55E2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справочную литературу и технологические ресурсы.</w:t>
            </w:r>
          </w:p>
        </w:tc>
        <w:tc>
          <w:tcPr>
            <w:tcW w:w="1970" w:type="dxa"/>
          </w:tcPr>
          <w:p w14:paraId="020A826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опрос. Беседа. Презентации учащихся.</w:t>
            </w:r>
          </w:p>
        </w:tc>
        <w:tc>
          <w:tcPr>
            <w:tcW w:w="3643" w:type="dxa"/>
          </w:tcPr>
          <w:p w14:paraId="6838922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Тематическая таблица «Космический корабль «Восток»</w:t>
            </w:r>
          </w:p>
          <w:p w14:paraId="5D4C57C4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Комплект портретов.</w:t>
            </w:r>
          </w:p>
          <w:p w14:paraId="54CFF396" w14:textId="77777777" w:rsidR="00090716" w:rsidRPr="00624E7F" w:rsidRDefault="0009071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48C0A53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A0DAECA" w14:textId="77777777" w:rsidTr="00912071">
        <w:trPr>
          <w:cantSplit/>
          <w:trHeight w:val="3643"/>
        </w:trPr>
        <w:tc>
          <w:tcPr>
            <w:tcW w:w="675" w:type="dxa"/>
          </w:tcPr>
          <w:p w14:paraId="1175DD2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5/5</w:t>
            </w:r>
          </w:p>
        </w:tc>
        <w:tc>
          <w:tcPr>
            <w:tcW w:w="473" w:type="dxa"/>
          </w:tcPr>
          <w:p w14:paraId="71B3070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C215EC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Обобщающий урок по теме «Физика и физические методы изучения природы». Контрольная работа № 1 по теме «Физика и физические методы изучения природы»</w:t>
            </w:r>
          </w:p>
        </w:tc>
        <w:tc>
          <w:tcPr>
            <w:tcW w:w="4017" w:type="dxa"/>
          </w:tcPr>
          <w:p w14:paraId="273EAE6C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Физика и физические методы изучения природы.</w:t>
            </w:r>
          </w:p>
          <w:p w14:paraId="2AB637E2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1 по теме «Физика и физические методы изучения природы»</w:t>
            </w:r>
          </w:p>
        </w:tc>
        <w:tc>
          <w:tcPr>
            <w:tcW w:w="3773" w:type="dxa"/>
          </w:tcPr>
          <w:p w14:paraId="2B8A99FE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полученные знания для решения физических задач.</w:t>
            </w:r>
          </w:p>
        </w:tc>
        <w:tc>
          <w:tcPr>
            <w:tcW w:w="1970" w:type="dxa"/>
          </w:tcPr>
          <w:p w14:paraId="7F42644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3643" w:type="dxa"/>
          </w:tcPr>
          <w:p w14:paraId="310E3B8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BF59246" w14:textId="77777777" w:rsidTr="00624E7F">
        <w:trPr>
          <w:cantSplit/>
          <w:trHeight w:val="280"/>
        </w:trPr>
        <w:tc>
          <w:tcPr>
            <w:tcW w:w="15950" w:type="dxa"/>
            <w:gridSpan w:val="7"/>
          </w:tcPr>
          <w:p w14:paraId="49F7369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2. Первоначальные сведения о строении вещества (5 ч.)</w:t>
            </w:r>
          </w:p>
        </w:tc>
      </w:tr>
      <w:tr w:rsidR="00DD2FDB" w14:paraId="471E4AF6" w14:textId="77777777" w:rsidTr="00912071">
        <w:trPr>
          <w:cantSplit/>
          <w:trHeight w:val="4370"/>
        </w:trPr>
        <w:tc>
          <w:tcPr>
            <w:tcW w:w="675" w:type="dxa"/>
          </w:tcPr>
          <w:p w14:paraId="06F95E5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6/1</w:t>
            </w:r>
          </w:p>
        </w:tc>
        <w:tc>
          <w:tcPr>
            <w:tcW w:w="473" w:type="dxa"/>
          </w:tcPr>
          <w:p w14:paraId="27A54AC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B32BB5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§7-9. Строение вещества. </w:t>
            </w:r>
          </w:p>
          <w:p w14:paraId="3448D20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Молекулы. </w:t>
            </w:r>
          </w:p>
          <w:p w14:paraId="68AEABA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Броуновское движение</w:t>
            </w:r>
          </w:p>
        </w:tc>
        <w:tc>
          <w:tcPr>
            <w:tcW w:w="4017" w:type="dxa"/>
          </w:tcPr>
          <w:p w14:paraId="0FFB7C8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Представления о строении вещества. Опыты, подтверждающие, что все вещества состоят из отдельных частиц. Молекула – мельчайшая частица вещества. Размеры молекул.</w:t>
            </w:r>
          </w:p>
          <w:p w14:paraId="3DE551F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21861B11" w14:textId="77777777"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Модели молекул воды и кислорода.</w:t>
            </w:r>
          </w:p>
          <w:p w14:paraId="30C926B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Модель хаотического движения молекул в газе.</w:t>
            </w:r>
          </w:p>
          <w:p w14:paraId="2FDEA4D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Изменение объема твердого тела и жидкости при нагревании.</w:t>
            </w:r>
          </w:p>
          <w:p w14:paraId="0B661FE7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спирта и воды.</w:t>
            </w:r>
          </w:p>
          <w:p w14:paraId="67E28DF3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гороха и манной крупы.</w:t>
            </w:r>
          </w:p>
          <w:p w14:paraId="796C837B" w14:textId="77777777"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Растворение кристалликов марганцовки в воде.</w:t>
            </w:r>
          </w:p>
          <w:p w14:paraId="52FD0E9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Сцепление твердых тел.</w:t>
            </w:r>
          </w:p>
        </w:tc>
        <w:tc>
          <w:tcPr>
            <w:tcW w:w="3773" w:type="dxa"/>
          </w:tcPr>
          <w:p w14:paraId="51251836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 опыты, подтверждающие молекулярное строение вещества, броуновское движение;</w:t>
            </w:r>
          </w:p>
          <w:p w14:paraId="171E9E4B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схематически изображать молекулы воды и кислорода;</w:t>
            </w:r>
          </w:p>
          <w:p w14:paraId="0CAB7273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размер малых тел;</w:t>
            </w:r>
          </w:p>
          <w:p w14:paraId="28525908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сравнивать размеры молекул разных веществ: воды, воздуха;</w:t>
            </w:r>
          </w:p>
          <w:p w14:paraId="7A2E44AB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объяснять: основные свойства молекул, физические явления на основе знаний о строении вещества.</w:t>
            </w:r>
          </w:p>
        </w:tc>
        <w:tc>
          <w:tcPr>
            <w:tcW w:w="1970" w:type="dxa"/>
          </w:tcPr>
          <w:p w14:paraId="5C0D603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</w:t>
            </w:r>
          </w:p>
        </w:tc>
        <w:tc>
          <w:tcPr>
            <w:tcW w:w="3643" w:type="dxa"/>
          </w:tcPr>
          <w:p w14:paraId="0831D16A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4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Строение вещества</w:t>
              </w:r>
            </w:hyperlink>
          </w:p>
          <w:p w14:paraId="7A3B8D65" w14:textId="77777777" w:rsidR="00F635E2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5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Молекулы и атомы</w:t>
              </w:r>
            </w:hyperlink>
          </w:p>
          <w:p w14:paraId="59AC5D3E" w14:textId="77777777" w:rsidR="00F635E2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6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Броуновское движение</w:t>
              </w:r>
            </w:hyperlink>
          </w:p>
          <w:p w14:paraId="4481EF9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Менделеева</w:t>
            </w:r>
          </w:p>
          <w:p w14:paraId="47D2169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кислорода.</w:t>
            </w:r>
          </w:p>
          <w:p w14:paraId="61B8FC9D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Модель хаотического движения молекул в газе.</w:t>
            </w:r>
          </w:p>
          <w:p w14:paraId="10BFEC81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кристаллических тел.</w:t>
            </w:r>
          </w:p>
          <w:p w14:paraId="2DE0BFB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Модель строения кристаллических тел</w:t>
            </w:r>
          </w:p>
          <w:p w14:paraId="2226D74C" w14:textId="77777777" w:rsidR="00DD2FDB" w:rsidRPr="00090716" w:rsidRDefault="00090716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 xml:space="preserve">одель хаотического движения молекул в </w:t>
            </w:r>
            <w:proofErr w:type="spellStart"/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>газе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90716">
              <w:rPr>
                <w:rFonts w:ascii="Times New Roman" w:hAnsi="Times New Roman"/>
                <w:sz w:val="20"/>
                <w:szCs w:val="20"/>
              </w:rPr>
              <w:t>воздушный</w:t>
            </w:r>
            <w:proofErr w:type="spellEnd"/>
            <w:r w:rsidRPr="00090716">
              <w:rPr>
                <w:rFonts w:ascii="Times New Roman" w:hAnsi="Times New Roman"/>
                <w:sz w:val="20"/>
                <w:szCs w:val="20"/>
              </w:rPr>
              <w:t xml:space="preserve"> шарик, мензурки, вода, марганец.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 xml:space="preserve"> горох, манная крупа,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1E431DFC" w14:textId="77777777" w:rsidTr="00912071">
        <w:trPr>
          <w:cantSplit/>
          <w:trHeight w:val="4653"/>
        </w:trPr>
        <w:tc>
          <w:tcPr>
            <w:tcW w:w="675" w:type="dxa"/>
          </w:tcPr>
          <w:p w14:paraId="702E9CB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7/2</w:t>
            </w:r>
          </w:p>
        </w:tc>
        <w:tc>
          <w:tcPr>
            <w:tcW w:w="473" w:type="dxa"/>
          </w:tcPr>
          <w:p w14:paraId="473F71D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7FF696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2 «Определение размеров малых тел»</w:t>
            </w:r>
          </w:p>
        </w:tc>
        <w:tc>
          <w:tcPr>
            <w:tcW w:w="4017" w:type="dxa"/>
          </w:tcPr>
          <w:p w14:paraId="4C7C3B0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 2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размеров малых тел»</w:t>
            </w:r>
          </w:p>
        </w:tc>
        <w:tc>
          <w:tcPr>
            <w:tcW w:w="3773" w:type="dxa"/>
          </w:tcPr>
          <w:p w14:paraId="54F1AA33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размеры малых тел методом рядов, различать способы измерения размеров малых тел;</w:t>
            </w:r>
          </w:p>
          <w:p w14:paraId="561B4FE0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представлять результаты измерений в виде таблиц;</w:t>
            </w:r>
          </w:p>
          <w:p w14:paraId="70D42D0C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выполнять исследовательский эксперимент по определению размеров малых тел, делать выводы;</w:t>
            </w:r>
          </w:p>
          <w:p w14:paraId="16D11C0C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оценивать границы погрешностей результатов измерений;</w:t>
            </w:r>
          </w:p>
          <w:p w14:paraId="6F2DC768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полученные знания о способах измерения физических величин в быту;</w:t>
            </w:r>
          </w:p>
          <w:p w14:paraId="4A47D2D2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406FADD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176BD124" w14:textId="77777777" w:rsidR="00DD2FDB" w:rsidRPr="00624E7F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линейка, горох, иголка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14:paraId="31A81C11" w14:textId="77777777" w:rsidTr="00912071">
        <w:trPr>
          <w:cantSplit/>
          <w:trHeight w:val="5383"/>
        </w:trPr>
        <w:tc>
          <w:tcPr>
            <w:tcW w:w="675" w:type="dxa"/>
          </w:tcPr>
          <w:p w14:paraId="0FE2001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8/3</w:t>
            </w:r>
          </w:p>
        </w:tc>
        <w:tc>
          <w:tcPr>
            <w:tcW w:w="473" w:type="dxa"/>
          </w:tcPr>
          <w:p w14:paraId="6C2A97B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90B697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10-11. Движение молекул. </w:t>
            </w:r>
          </w:p>
          <w:p w14:paraId="05DA3C1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Взаимодействие молекул.</w:t>
            </w:r>
          </w:p>
        </w:tc>
        <w:tc>
          <w:tcPr>
            <w:tcW w:w="4017" w:type="dxa"/>
          </w:tcPr>
          <w:p w14:paraId="203F54B5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Диффузия в жидкостях, газах и твердых телах. Связь скорости диффузии и температуры тела. </w:t>
            </w:r>
            <w:r w:rsidRPr="00624E7F">
              <w:rPr>
                <w:sz w:val="20"/>
                <w:szCs w:val="20"/>
              </w:rPr>
              <w:t xml:space="preserve">Физический смысл взаимодействия молекул. Существование сил взаимного притяжения и отталкивания молекул.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тел.</w:t>
            </w:r>
          </w:p>
          <w:p w14:paraId="38A1793F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25B54965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Распространение запаха духов.</w:t>
            </w:r>
          </w:p>
          <w:p w14:paraId="36CD638F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Диффузия в жидкостях и газах. </w:t>
            </w:r>
          </w:p>
          <w:p w14:paraId="007143D0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Модели строения кристаллических тел, образцы кристаллических тел. </w:t>
            </w:r>
          </w:p>
          <w:p w14:paraId="14433465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Разламывание хрупкого тела и соединение его частей. </w:t>
            </w:r>
          </w:p>
          <w:p w14:paraId="713DB226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Сжатие и выпрямление упругого тела, сцепление твердых тел. </w:t>
            </w:r>
          </w:p>
          <w:p w14:paraId="66E84EA1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Смачивание стеклянной пластинки.</w:t>
            </w:r>
          </w:p>
          <w:p w14:paraId="791D7198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624E7F">
              <w:rPr>
                <w:i/>
                <w:sz w:val="20"/>
                <w:szCs w:val="20"/>
              </w:rPr>
              <w:t>Несмачивание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птичьего пера. </w:t>
            </w:r>
          </w:p>
          <w:p w14:paraId="799BBEC3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66F24A6E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Обнаружение действия сил </w:t>
            </w:r>
            <w:proofErr w:type="spellStart"/>
            <w:r w:rsidRPr="00624E7F">
              <w:rPr>
                <w:i/>
                <w:sz w:val="20"/>
                <w:szCs w:val="20"/>
              </w:rPr>
              <w:t>молекулярного.притяжения</w:t>
            </w:r>
            <w:proofErr w:type="spellEnd"/>
          </w:p>
        </w:tc>
        <w:tc>
          <w:tcPr>
            <w:tcW w:w="3773" w:type="dxa"/>
          </w:tcPr>
          <w:p w14:paraId="781E4715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явление диффузии и зависимость скорости ее протекания от температуры тела; </w:t>
            </w:r>
          </w:p>
          <w:p w14:paraId="3C99EAC3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диффузии в окружающем мире; </w:t>
            </w:r>
          </w:p>
          <w:p w14:paraId="77D017AC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движению молекул и диффузии;</w:t>
            </w:r>
          </w:p>
          <w:p w14:paraId="052923B7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проводить и объяснять опыты по обнаружению сил взаимного притяжения и отталкивания молекул; </w:t>
            </w:r>
          </w:p>
          <w:p w14:paraId="164BCB45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наблюдать и исследовать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тел, объяснять данные явления на основе знаний о взаимодействии молекул; </w:t>
            </w:r>
          </w:p>
          <w:p w14:paraId="74C1DAD9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эксперимент по обнаружению действия сил молекулярного притяжения, делать выводы</w:t>
            </w:r>
          </w:p>
        </w:tc>
        <w:tc>
          <w:tcPr>
            <w:tcW w:w="1970" w:type="dxa"/>
          </w:tcPr>
          <w:p w14:paraId="4BF5AD4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диктант. Фронтальный опрос, устные ответы на вопросы.</w:t>
            </w:r>
          </w:p>
        </w:tc>
        <w:tc>
          <w:tcPr>
            <w:tcW w:w="3643" w:type="dxa"/>
          </w:tcPr>
          <w:p w14:paraId="2B05F6D5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7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Диффузия в газах, жидкостях и твердых телах</w:t>
              </w:r>
            </w:hyperlink>
          </w:p>
          <w:p w14:paraId="1EDB0207" w14:textId="77777777" w:rsidR="000F3476" w:rsidRDefault="00000000" w:rsidP="00624E7F">
            <w:pPr>
              <w:spacing w:after="0" w:line="240" w:lineRule="auto"/>
              <w:contextualSpacing/>
              <w:jc w:val="both"/>
            </w:pPr>
            <w:hyperlink r:id="rId18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Взаимное притяжение и отталкивание молекул</w:t>
              </w:r>
            </w:hyperlink>
          </w:p>
          <w:p w14:paraId="52E9864E" w14:textId="77777777" w:rsidR="00DF43DD" w:rsidRPr="00624E7F" w:rsidRDefault="00DF43DD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Взаимодействие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молекул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63D24E4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«Поверхностное натяжение»</w:t>
            </w:r>
          </w:p>
          <w:p w14:paraId="1611E1D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«Диффузия в газах».</w:t>
            </w:r>
          </w:p>
          <w:p w14:paraId="4712E6F4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«Молекулярное притяжение».</w:t>
            </w:r>
          </w:p>
          <w:p w14:paraId="3B32E84C" w14:textId="77777777" w:rsidR="00BC5991" w:rsidRDefault="00BC5991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образцы кристаллических тел, духи,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аромалампа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модель строения кристаллических тел, емкость с водой, стеклянные пластинки, динамометр, птичье перо,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2B06744B" w14:textId="77777777" w:rsidR="00DD2FDB" w:rsidRPr="00624E7F" w:rsidRDefault="00DD2FDB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4518C9D5" w14:textId="77777777" w:rsidTr="00912071">
        <w:trPr>
          <w:cantSplit/>
          <w:trHeight w:val="4120"/>
        </w:trPr>
        <w:tc>
          <w:tcPr>
            <w:tcW w:w="675" w:type="dxa"/>
          </w:tcPr>
          <w:p w14:paraId="1949823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9/4</w:t>
            </w:r>
          </w:p>
        </w:tc>
        <w:tc>
          <w:tcPr>
            <w:tcW w:w="473" w:type="dxa"/>
          </w:tcPr>
          <w:p w14:paraId="3414F0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257DF1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12-13. Агрегатные состояния вещества. Свойства газов, жидкостей и твердых тел.</w:t>
            </w:r>
          </w:p>
        </w:tc>
        <w:tc>
          <w:tcPr>
            <w:tcW w:w="4017" w:type="dxa"/>
          </w:tcPr>
          <w:p w14:paraId="20161AE6" w14:textId="77777777" w:rsidR="00DD2FDB" w:rsidRPr="00624E7F" w:rsidRDefault="00DD2FDB" w:rsidP="00624E7F">
            <w:pPr>
              <w:pStyle w:val="ab"/>
              <w:ind w:left="55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Агрегатные состояния вещества. Особенности трех агрегатных состояний вещества. Объяснение свойств газов, жидкостей и твердых тел на основе молекулярного строения. </w:t>
            </w:r>
          </w:p>
          <w:p w14:paraId="0B129D1C" w14:textId="77777777" w:rsidR="00DD2FDB" w:rsidRPr="00624E7F" w:rsidRDefault="00DD2FDB" w:rsidP="00624E7F">
            <w:pPr>
              <w:pStyle w:val="ab"/>
              <w:ind w:left="55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Демонстрации. </w:t>
            </w:r>
          </w:p>
          <w:p w14:paraId="6421ED72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Сохранение жидкостью объема. </w:t>
            </w:r>
          </w:p>
          <w:p w14:paraId="049F2A0D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формы жидкости.</w:t>
            </w:r>
          </w:p>
          <w:p w14:paraId="691CDCF5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Заполнение газом всего предоставленного ему объема. </w:t>
            </w:r>
          </w:p>
          <w:p w14:paraId="1355919A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воздуха в пространстве.</w:t>
            </w:r>
          </w:p>
          <w:p w14:paraId="54BF7851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Сохранение твердым телом формы.</w:t>
            </w:r>
          </w:p>
        </w:tc>
        <w:tc>
          <w:tcPr>
            <w:tcW w:w="3773" w:type="dxa"/>
          </w:tcPr>
          <w:p w14:paraId="50779E2E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 наличие различия в молекулярном строении твердых тел, жидкостей и газов;</w:t>
            </w:r>
          </w:p>
          <w:p w14:paraId="17FC33FD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практического использования свойств веществ в различных агрегатных состояниях;</w:t>
            </w:r>
          </w:p>
          <w:p w14:paraId="41632C41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выполнять исследовательский эксперимент по изменению агрегатного состояния воды, анализировать его и делать выводы.</w:t>
            </w:r>
          </w:p>
        </w:tc>
        <w:tc>
          <w:tcPr>
            <w:tcW w:w="1970" w:type="dxa"/>
          </w:tcPr>
          <w:p w14:paraId="14A58E0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Задания на соответствие.</w:t>
            </w:r>
          </w:p>
        </w:tc>
        <w:tc>
          <w:tcPr>
            <w:tcW w:w="3643" w:type="dxa"/>
          </w:tcPr>
          <w:p w14:paraId="2E47A420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Агрегатные состояния вещества</w:t>
              </w:r>
            </w:hyperlink>
          </w:p>
          <w:p w14:paraId="0D702ED4" w14:textId="77777777" w:rsidR="00BC5991" w:rsidRPr="00BC5991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одель кристаллической решетки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B56586">
              <w:rPr>
                <w:rFonts w:ascii="Times New Roman" w:hAnsi="Times New Roman"/>
                <w:bCs/>
                <w:sz w:val="20"/>
                <w:szCs w:val="20"/>
              </w:rPr>
              <w:t xml:space="preserve">стакан с водой, сосуды различной формы, полиэтиленовый мешок,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23C12E4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1D36EB80" w14:textId="77777777" w:rsidTr="00912071">
        <w:trPr>
          <w:cantSplit/>
          <w:trHeight w:val="2391"/>
        </w:trPr>
        <w:tc>
          <w:tcPr>
            <w:tcW w:w="675" w:type="dxa"/>
          </w:tcPr>
          <w:p w14:paraId="6303D62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10/5</w:t>
            </w:r>
          </w:p>
        </w:tc>
        <w:tc>
          <w:tcPr>
            <w:tcW w:w="473" w:type="dxa"/>
          </w:tcPr>
          <w:p w14:paraId="253AA37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59D6F75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Зачет  № 1 по теме «Первоначальные </w:t>
            </w:r>
          </w:p>
          <w:p w14:paraId="13C9BEF0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строении вещества»</w:t>
            </w:r>
          </w:p>
        </w:tc>
        <w:tc>
          <w:tcPr>
            <w:tcW w:w="4017" w:type="dxa"/>
          </w:tcPr>
          <w:p w14:paraId="3DAEB216" w14:textId="77777777"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1  по теме «Первоначальные сведения о строении вещества</w:t>
            </w:r>
            <w:r w:rsidR="0037466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14:paraId="71F2D8F8" w14:textId="77777777"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970" w:type="dxa"/>
          </w:tcPr>
          <w:p w14:paraId="0C7AA04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1: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576372C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448ABC9" w14:textId="77777777" w:rsidTr="00624E7F">
        <w:trPr>
          <w:cantSplit/>
          <w:trHeight w:val="129"/>
        </w:trPr>
        <w:tc>
          <w:tcPr>
            <w:tcW w:w="15950" w:type="dxa"/>
            <w:gridSpan w:val="7"/>
          </w:tcPr>
          <w:p w14:paraId="5EF5519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3. Взаимодействие тел (22 ч.)</w:t>
            </w:r>
          </w:p>
        </w:tc>
      </w:tr>
      <w:tr w:rsidR="00DD2FDB" w14:paraId="2D1DADC0" w14:textId="77777777" w:rsidTr="00912071">
        <w:trPr>
          <w:cantSplit/>
          <w:trHeight w:val="3805"/>
        </w:trPr>
        <w:tc>
          <w:tcPr>
            <w:tcW w:w="675" w:type="dxa"/>
          </w:tcPr>
          <w:p w14:paraId="72F2F6E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11/1</w:t>
            </w:r>
          </w:p>
        </w:tc>
        <w:tc>
          <w:tcPr>
            <w:tcW w:w="473" w:type="dxa"/>
          </w:tcPr>
          <w:p w14:paraId="6DF65D7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F6DB4DE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14-15. Механическое движение. Равномерное и неравномерное движение.</w:t>
            </w:r>
          </w:p>
        </w:tc>
        <w:tc>
          <w:tcPr>
            <w:tcW w:w="4017" w:type="dxa"/>
          </w:tcPr>
          <w:p w14:paraId="4EC0797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Механическое движение</w:t>
            </w:r>
            <w:r w:rsidR="00DD73AF">
              <w:rPr>
                <w:rFonts w:ascii="Times New Roman" w:hAnsi="Times New Roman"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самый простой вид движения. Траектория движения тела,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путь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Основные единицы пути в СИ.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Равномерное и неравномерное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Относительность движения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01D69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6692A723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движение поплавка в трубке с водой. </w:t>
            </w:r>
          </w:p>
          <w:p w14:paraId="2322D7B6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и неравномерное движение шарика по желобу. </w:t>
            </w:r>
          </w:p>
          <w:p w14:paraId="0ABA2D79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Относительность движения с использованием заводного автомобиля. </w:t>
            </w:r>
          </w:p>
          <w:p w14:paraId="236F31F5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Траектория движения мела по доске. </w:t>
            </w:r>
          </w:p>
          <w:p w14:paraId="7BDC43EA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шарика, подвешенного на нитке.</w:t>
            </w:r>
          </w:p>
        </w:tc>
        <w:tc>
          <w:tcPr>
            <w:tcW w:w="3773" w:type="dxa"/>
          </w:tcPr>
          <w:p w14:paraId="4C2665E3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траекторию движения тела;</w:t>
            </w:r>
          </w:p>
          <w:p w14:paraId="781F954C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пути в км, мм, см, дм;</w:t>
            </w:r>
          </w:p>
          <w:p w14:paraId="6EAF6AA9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равномерное и неравномерное движение;</w:t>
            </w:r>
          </w:p>
          <w:p w14:paraId="5A9BBE85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доказывать относительность движения;</w:t>
            </w:r>
          </w:p>
          <w:p w14:paraId="23E8C82A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тело, относительно которого происходит движение;</w:t>
            </w:r>
          </w:p>
          <w:p w14:paraId="3453B08D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эксперимент по изучению механического движения, сравнивать опытные данные, делать выводы.</w:t>
            </w:r>
          </w:p>
        </w:tc>
        <w:tc>
          <w:tcPr>
            <w:tcW w:w="1970" w:type="dxa"/>
          </w:tcPr>
          <w:p w14:paraId="09A8DB08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опрос. Задания на соответствие.</w:t>
            </w:r>
          </w:p>
        </w:tc>
        <w:tc>
          <w:tcPr>
            <w:tcW w:w="3643" w:type="dxa"/>
          </w:tcPr>
          <w:p w14:paraId="2DE77229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Механическое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31367D6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Равномерное и неравномерное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3A834785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Равномерное движение поплавка в трубке с водой (электронное приложение)</w:t>
            </w:r>
          </w:p>
          <w:p w14:paraId="595B9DCB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«Скатывание тележки»</w:t>
            </w:r>
          </w:p>
          <w:p w14:paraId="2AC164D7" w14:textId="77777777" w:rsidR="00B56586" w:rsidRP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абораторный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,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аводной автомобиль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8465BC1" w14:textId="77777777"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3AD82D" w14:textId="77777777"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400C0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07672554" w14:textId="77777777" w:rsidTr="00912071">
        <w:trPr>
          <w:cantSplit/>
          <w:trHeight w:val="3237"/>
        </w:trPr>
        <w:tc>
          <w:tcPr>
            <w:tcW w:w="675" w:type="dxa"/>
          </w:tcPr>
          <w:p w14:paraId="669F7D1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12/2</w:t>
            </w:r>
          </w:p>
        </w:tc>
        <w:tc>
          <w:tcPr>
            <w:tcW w:w="473" w:type="dxa"/>
          </w:tcPr>
          <w:p w14:paraId="0F8E82C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93B87D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16. Скорость. </w:t>
            </w:r>
          </w:p>
          <w:p w14:paraId="2BD85AB8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Единицы скорости.</w:t>
            </w:r>
          </w:p>
        </w:tc>
        <w:tc>
          <w:tcPr>
            <w:tcW w:w="4017" w:type="dxa"/>
          </w:tcPr>
          <w:p w14:paraId="261CFD1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Скорость равномерного и неравномерного движения.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Векторные и скалярные физические величины. Единицы измерения скорости. Определение скорости. Решение задач.</w:t>
            </w:r>
          </w:p>
          <w:p w14:paraId="41272B2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16B08843" w14:textId="77777777"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заводного автомобиля по горизонтальной поверхности. </w:t>
            </w:r>
          </w:p>
          <w:p w14:paraId="0D68322F" w14:textId="77777777" w:rsidR="00DD2FDB" w:rsidRPr="00624E7F" w:rsidRDefault="00DD2FDB" w:rsidP="00624E7F">
            <w:pPr>
              <w:tabs>
                <w:tab w:val="left" w:pos="196"/>
              </w:tabs>
              <w:spacing w:after="0" w:line="240" w:lineRule="auto"/>
              <w:ind w:left="4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14:paraId="7159DF42" w14:textId="77777777"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Измерение скорости равномерного прямолинейного движения.</w:t>
            </w:r>
          </w:p>
        </w:tc>
        <w:tc>
          <w:tcPr>
            <w:tcW w:w="3773" w:type="dxa"/>
          </w:tcPr>
          <w:p w14:paraId="1FD6CAEF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рассчитывать скорость тела при равномерном и среднюю скорость при неравномерном движении;</w:t>
            </w:r>
          </w:p>
          <w:p w14:paraId="0E33F24B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скорость в км/ч, м/с;</w:t>
            </w:r>
          </w:p>
          <w:p w14:paraId="79E2D4F3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таблицу скоростей движения некоторых тел;</w:t>
            </w:r>
          </w:p>
          <w:p w14:paraId="0E1066D7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среднюю скорость движения заводного автомобиля;</w:t>
            </w:r>
          </w:p>
          <w:p w14:paraId="264603A0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графически изображают скорость, описывать равномерное движение;</w:t>
            </w:r>
          </w:p>
          <w:p w14:paraId="6705C978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географии, математики.</w:t>
            </w:r>
          </w:p>
        </w:tc>
        <w:tc>
          <w:tcPr>
            <w:tcW w:w="1970" w:type="dxa"/>
          </w:tcPr>
          <w:p w14:paraId="640EF136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2C487EAF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равномерного прямолинейного движения</w:t>
              </w:r>
            </w:hyperlink>
          </w:p>
          <w:p w14:paraId="7430BFC9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прямолинейного движения</w:t>
              </w:r>
            </w:hyperlink>
          </w:p>
          <w:p w14:paraId="0D3A756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«Средняя скорость тела»</w:t>
            </w:r>
          </w:p>
          <w:p w14:paraId="16B70C7F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заводной автомобиль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51EFC01D" w14:textId="77777777" w:rsidTr="00912071">
        <w:trPr>
          <w:cantSplit/>
          <w:trHeight w:val="3586"/>
        </w:trPr>
        <w:tc>
          <w:tcPr>
            <w:tcW w:w="675" w:type="dxa"/>
          </w:tcPr>
          <w:p w14:paraId="1B0FBC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13/3</w:t>
            </w:r>
          </w:p>
        </w:tc>
        <w:tc>
          <w:tcPr>
            <w:tcW w:w="473" w:type="dxa"/>
          </w:tcPr>
          <w:p w14:paraId="45ADB22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97AEC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17. Расчет пути и времени движения.</w:t>
            </w:r>
          </w:p>
        </w:tc>
        <w:tc>
          <w:tcPr>
            <w:tcW w:w="4017" w:type="dxa"/>
          </w:tcPr>
          <w:p w14:paraId="5D18B56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Определение пути, пройденного телом при равномерном движении, по формуле и с помощью графиков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 Нахождение времени движения тел. Решение задач.</w:t>
            </w:r>
          </w:p>
          <w:p w14:paraId="17F3F13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14:paraId="047A42D9" w14:textId="77777777" w:rsidR="00DD2FDB" w:rsidRPr="00624E7F" w:rsidRDefault="00DD2FDB" w:rsidP="00624E7F">
            <w:pPr>
              <w:numPr>
                <w:ilvl w:val="0"/>
                <w:numId w:val="30"/>
              </w:numPr>
              <w:tabs>
                <w:tab w:val="left" w:pos="211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Графики зависимости пути от времени.</w:t>
            </w:r>
          </w:p>
        </w:tc>
        <w:tc>
          <w:tcPr>
            <w:tcW w:w="3773" w:type="dxa"/>
          </w:tcPr>
          <w:p w14:paraId="61632D36" w14:textId="77777777"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 и графиков;</w:t>
            </w:r>
          </w:p>
          <w:p w14:paraId="34CA5B2B" w14:textId="77777777"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определять: путь, пройденный за данный промежуток времени, скорость тела по графику зависимости пути равномерного движения от времени.</w:t>
            </w:r>
          </w:p>
        </w:tc>
        <w:tc>
          <w:tcPr>
            <w:tcW w:w="1970" w:type="dxa"/>
          </w:tcPr>
          <w:p w14:paraId="52183F56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Физический диктант.</w:t>
            </w:r>
          </w:p>
          <w:p w14:paraId="0742A15C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2234F51B" w14:textId="77777777" w:rsidR="00DD2FDB" w:rsidRDefault="00000000" w:rsidP="00AC5C22">
            <w:pPr>
              <w:spacing w:after="0" w:line="240" w:lineRule="auto"/>
              <w:contextualSpacing/>
              <w:jc w:val="both"/>
            </w:pPr>
            <w:hyperlink r:id="rId24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прямолинейного движения</w:t>
              </w:r>
            </w:hyperlink>
          </w:p>
          <w:p w14:paraId="64ABC680" w14:textId="77777777" w:rsidR="00DF43DD" w:rsidRPr="00624E7F" w:rsidRDefault="00DF43D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 xml:space="preserve"> (электронное приложение)</w:t>
            </w:r>
          </w:p>
          <w:p w14:paraId="2CEB1775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компьютер</w:t>
            </w:r>
            <w:proofErr w:type="spellEnd"/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проектор.</w:t>
            </w:r>
          </w:p>
        </w:tc>
      </w:tr>
      <w:tr w:rsidR="00DD2FDB" w14:paraId="0A9C2ACD" w14:textId="77777777" w:rsidTr="00912071">
        <w:trPr>
          <w:cantSplit/>
          <w:trHeight w:val="2854"/>
        </w:trPr>
        <w:tc>
          <w:tcPr>
            <w:tcW w:w="675" w:type="dxa"/>
          </w:tcPr>
          <w:p w14:paraId="75AA05D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14/4</w:t>
            </w:r>
          </w:p>
        </w:tc>
        <w:tc>
          <w:tcPr>
            <w:tcW w:w="473" w:type="dxa"/>
          </w:tcPr>
          <w:p w14:paraId="16AF7CE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5845F8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18. Инерция.</w:t>
            </w:r>
          </w:p>
        </w:tc>
        <w:tc>
          <w:tcPr>
            <w:tcW w:w="4017" w:type="dxa"/>
          </w:tcPr>
          <w:p w14:paraId="06812BF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Явление инерции.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Проявление явления инерции в быту и технике. Решение задач.</w:t>
            </w:r>
          </w:p>
          <w:p w14:paraId="247F5EC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45646BF6" w14:textId="77777777" w:rsidR="00DD2FDB" w:rsidRPr="00624E7F" w:rsidRDefault="00DD2FDB" w:rsidP="00624E7F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тележки по гладкой поверхности и поверхности с песком. </w:t>
            </w:r>
          </w:p>
          <w:p w14:paraId="388E8A85" w14:textId="77777777" w:rsidR="00DD2FDB" w:rsidRPr="00624E7F" w:rsidRDefault="00DD2FDB" w:rsidP="0037466E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Фрагмент видеофильма 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Закон инерции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14:paraId="4F64D51A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находить связь между взаимодействием тел и скоростью их движения;</w:t>
            </w:r>
          </w:p>
          <w:p w14:paraId="6A50168B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проявления явления инерции в быту;</w:t>
            </w:r>
          </w:p>
          <w:p w14:paraId="1D7DB302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14:paraId="7A490567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исследовательский эксперимент по изучению явления инерции, анализируют его, делают выводы.</w:t>
            </w:r>
          </w:p>
        </w:tc>
        <w:tc>
          <w:tcPr>
            <w:tcW w:w="1970" w:type="dxa"/>
          </w:tcPr>
          <w:p w14:paraId="5E612AAA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50AEAB7A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Инерция</w:t>
              </w:r>
            </w:hyperlink>
          </w:p>
          <w:p w14:paraId="57F53A7D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«Закон инерции»</w:t>
            </w:r>
          </w:p>
          <w:p w14:paraId="75D1BF13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817CB71" w14:textId="77777777" w:rsidTr="00912071">
        <w:trPr>
          <w:cantSplit/>
          <w:trHeight w:val="2864"/>
        </w:trPr>
        <w:tc>
          <w:tcPr>
            <w:tcW w:w="675" w:type="dxa"/>
          </w:tcPr>
          <w:p w14:paraId="2422A75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15/5</w:t>
            </w:r>
          </w:p>
        </w:tc>
        <w:tc>
          <w:tcPr>
            <w:tcW w:w="473" w:type="dxa"/>
          </w:tcPr>
          <w:p w14:paraId="607B205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E942149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19. Взаимодействие тел</w:t>
            </w:r>
          </w:p>
        </w:tc>
        <w:tc>
          <w:tcPr>
            <w:tcW w:w="4017" w:type="dxa"/>
          </w:tcPr>
          <w:p w14:paraId="43CDE78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Изменение скорости тел при взаимодействии.</w:t>
            </w:r>
          </w:p>
          <w:p w14:paraId="4D370E9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54387334" w14:textId="77777777"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Изменение скорости движения тележек в результате взаимодействия. </w:t>
            </w:r>
          </w:p>
          <w:p w14:paraId="14A86763" w14:textId="77777777"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 по наклонному желобу и ударяющемуся о такой же неподвижный шарик</w:t>
            </w:r>
          </w:p>
        </w:tc>
        <w:tc>
          <w:tcPr>
            <w:tcW w:w="3773" w:type="dxa"/>
          </w:tcPr>
          <w:p w14:paraId="1B92FE1C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описывать явление взаимодействия тел;</w:t>
            </w:r>
          </w:p>
          <w:p w14:paraId="712B3409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взаимодействия тел, приводящего к изменению их скорости;</w:t>
            </w:r>
          </w:p>
          <w:p w14:paraId="2178427F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опыты по взаимодействию тел и делать выводы.</w:t>
            </w:r>
          </w:p>
        </w:tc>
        <w:tc>
          <w:tcPr>
            <w:tcW w:w="1970" w:type="dxa"/>
          </w:tcPr>
          <w:p w14:paraId="1D9BB41E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«Скорость, путь, инерция».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79599C4A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3" w:type="dxa"/>
          </w:tcPr>
          <w:p w14:paraId="7DCDC854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Взаимодействие тел</w:t>
              </w:r>
            </w:hyperlink>
          </w:p>
          <w:p w14:paraId="5A8B2BAF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комплект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7344C12" w14:textId="77777777" w:rsidTr="00912071">
        <w:trPr>
          <w:cantSplit/>
          <w:trHeight w:val="1134"/>
        </w:trPr>
        <w:tc>
          <w:tcPr>
            <w:tcW w:w="675" w:type="dxa"/>
          </w:tcPr>
          <w:p w14:paraId="33E472F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16/6</w:t>
            </w:r>
          </w:p>
        </w:tc>
        <w:tc>
          <w:tcPr>
            <w:tcW w:w="473" w:type="dxa"/>
          </w:tcPr>
          <w:p w14:paraId="5E1C0B9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4F52B64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20-21. Масса тела. Единицы массы. Измерение массы тела </w:t>
            </w:r>
          </w:p>
          <w:p w14:paraId="7C8E9A7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на весах.</w:t>
            </w:r>
          </w:p>
        </w:tc>
        <w:tc>
          <w:tcPr>
            <w:tcW w:w="4017" w:type="dxa"/>
          </w:tcPr>
          <w:p w14:paraId="05C943F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Масса. Масса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мера инертности тела. Инертность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свойство тела.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Единицы массы. Перевод основной единицы массы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  <w:p w14:paraId="1541282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14:paraId="7FAD6C2D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Изменение скорости тележек в зависимости от их массы. </w:t>
            </w:r>
          </w:p>
          <w:p w14:paraId="3B1BF3A8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Гири различной массы. </w:t>
            </w:r>
          </w:p>
          <w:p w14:paraId="3A5F50DE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Монеты различного достоинства. </w:t>
            </w:r>
          </w:p>
          <w:p w14:paraId="75AE3082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Различные виды весов. </w:t>
            </w:r>
          </w:p>
          <w:p w14:paraId="3687DF97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Взвешивание монеток на демонстрационных весах.</w:t>
            </w:r>
          </w:p>
        </w:tc>
        <w:tc>
          <w:tcPr>
            <w:tcW w:w="3773" w:type="dxa"/>
          </w:tcPr>
          <w:p w14:paraId="15998125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устанавливать зависимость изменения скорости движения тела от его массы;</w:t>
            </w:r>
          </w:p>
          <w:p w14:paraId="3CFC2163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массы в т, г, мг;</w:t>
            </w:r>
          </w:p>
          <w:p w14:paraId="2F99AE9A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учебника, выделять главное, систематизировать и обобщать полученные сведения о массе тела;</w:t>
            </w:r>
          </w:p>
          <w:p w14:paraId="35CC2968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инерцию и инертность тела.</w:t>
            </w:r>
          </w:p>
        </w:tc>
        <w:tc>
          <w:tcPr>
            <w:tcW w:w="1970" w:type="dxa"/>
          </w:tcPr>
          <w:p w14:paraId="745D3DFD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3820107E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Масса тела. Единицы массы</w:t>
              </w:r>
            </w:hyperlink>
          </w:p>
          <w:p w14:paraId="412575BC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Взаимодействие тележек разной массы (электронное приложение)</w:t>
            </w:r>
          </w:p>
          <w:p w14:paraId="55227D78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ири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различной массы</w:t>
            </w:r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онеты различного достоинства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004741A4" w14:textId="77777777" w:rsidTr="00912071">
        <w:trPr>
          <w:cantSplit/>
          <w:trHeight w:val="2758"/>
        </w:trPr>
        <w:tc>
          <w:tcPr>
            <w:tcW w:w="675" w:type="dxa"/>
          </w:tcPr>
          <w:p w14:paraId="1C57227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17/7</w:t>
            </w:r>
          </w:p>
        </w:tc>
        <w:tc>
          <w:tcPr>
            <w:tcW w:w="473" w:type="dxa"/>
          </w:tcPr>
          <w:p w14:paraId="55D1CD2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CB730A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3 «Измерение массы тела на рычажных весах»</w:t>
            </w:r>
          </w:p>
        </w:tc>
        <w:tc>
          <w:tcPr>
            <w:tcW w:w="4017" w:type="dxa"/>
          </w:tcPr>
          <w:p w14:paraId="4AD30D7A" w14:textId="77777777" w:rsidR="00DD2FDB" w:rsidRPr="00624E7F" w:rsidRDefault="00DD2FDB" w:rsidP="00624E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3773" w:type="dxa"/>
          </w:tcPr>
          <w:p w14:paraId="1DB8D6D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взвешивать тело на учебных весах и с их помощью определять массу тела;</w:t>
            </w:r>
          </w:p>
          <w:p w14:paraId="5715CD1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пользоваться разновесами;</w:t>
            </w:r>
          </w:p>
          <w:p w14:paraId="7A68E767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и вырабатывать практические навыки работы с приборами;</w:t>
            </w:r>
          </w:p>
          <w:p w14:paraId="25825FA4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  <w:p w14:paraId="159BEEEC" w14:textId="77777777" w:rsidR="00DD2FDB" w:rsidRPr="00624E7F" w:rsidRDefault="00DD2FDB" w:rsidP="00624E7F">
            <w:pPr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14:paraId="1A298D2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47180A12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</w:t>
            </w:r>
            <w:proofErr w:type="spell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л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абораторный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14:paraId="054255FE" w14:textId="77777777" w:rsidTr="00912071">
        <w:trPr>
          <w:cantSplit/>
          <w:trHeight w:val="1134"/>
        </w:trPr>
        <w:tc>
          <w:tcPr>
            <w:tcW w:w="675" w:type="dxa"/>
          </w:tcPr>
          <w:p w14:paraId="48ADCFA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18/8</w:t>
            </w:r>
          </w:p>
        </w:tc>
        <w:tc>
          <w:tcPr>
            <w:tcW w:w="473" w:type="dxa"/>
          </w:tcPr>
          <w:p w14:paraId="4F04E1E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95C7DF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22. Плотность вещества</w:t>
            </w:r>
          </w:p>
        </w:tc>
        <w:tc>
          <w:tcPr>
            <w:tcW w:w="4017" w:type="dxa"/>
          </w:tcPr>
          <w:p w14:paraId="3C5A4FE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Плотность вещества.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Физический смысл плотности вещества. Единицы плотности. Анализ таблиц учебника. Изменение плотности одного и того же вещества в зависимости от его агрегатного состояния.</w:t>
            </w:r>
          </w:p>
          <w:p w14:paraId="6FB7B6C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75EB6E58" w14:textId="77777777"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разной массы, имеющих одинаковый объем. </w:t>
            </w:r>
          </w:p>
          <w:p w14:paraId="63F50A98" w14:textId="77777777" w:rsidR="00DD2FDB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разного объема, имеющих одинаковую массу.  </w:t>
            </w:r>
          </w:p>
          <w:p w14:paraId="4AA46753" w14:textId="77777777" w:rsidR="00DD2FDB" w:rsidRPr="00513B0D" w:rsidRDefault="00DD2FDB" w:rsidP="00513B0D">
            <w:pPr>
              <w:tabs>
                <w:tab w:val="left" w:pos="16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13B0D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14:paraId="201CA988" w14:textId="77777777"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13B0D">
              <w:rPr>
                <w:rFonts w:ascii="Times New Roman" w:hAnsi="Times New Roman"/>
                <w:i/>
                <w:sz w:val="20"/>
                <w:szCs w:val="20"/>
              </w:rPr>
              <w:t>Исследование зависимости массы от объема.</w:t>
            </w:r>
          </w:p>
        </w:tc>
        <w:tc>
          <w:tcPr>
            <w:tcW w:w="3773" w:type="dxa"/>
          </w:tcPr>
          <w:p w14:paraId="06A079BC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плотность вещества;</w:t>
            </w:r>
          </w:p>
          <w:p w14:paraId="556AE508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табличные данные;</w:t>
            </w:r>
          </w:p>
          <w:p w14:paraId="00E1458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значение плотности из кг/м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 г/см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358C9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природоведения, математики, биологии.</w:t>
            </w:r>
          </w:p>
        </w:tc>
        <w:tc>
          <w:tcPr>
            <w:tcW w:w="1970" w:type="dxa"/>
          </w:tcPr>
          <w:p w14:paraId="6A600F7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Тест.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023E48E3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Плотность вещества</w:t>
              </w:r>
            </w:hyperlink>
          </w:p>
          <w:p w14:paraId="2A7EDB39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тел равной массы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равного объема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FACDA5F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63703520" w14:textId="77777777" w:rsidTr="00912071">
        <w:trPr>
          <w:cantSplit/>
          <w:trHeight w:val="3946"/>
        </w:trPr>
        <w:tc>
          <w:tcPr>
            <w:tcW w:w="675" w:type="dxa"/>
          </w:tcPr>
          <w:p w14:paraId="5CE99ED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19/9</w:t>
            </w:r>
          </w:p>
        </w:tc>
        <w:tc>
          <w:tcPr>
            <w:tcW w:w="473" w:type="dxa"/>
          </w:tcPr>
          <w:p w14:paraId="097F15A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B6DFA42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4 «Измерение объема тела»</w:t>
            </w:r>
          </w:p>
          <w:p w14:paraId="7526B354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5 «Определение плотности тела»</w:t>
            </w:r>
          </w:p>
        </w:tc>
        <w:tc>
          <w:tcPr>
            <w:tcW w:w="4017" w:type="dxa"/>
          </w:tcPr>
          <w:p w14:paraId="68BA995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4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объема тела»</w:t>
            </w:r>
          </w:p>
          <w:p w14:paraId="599AB51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5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3773" w:type="dxa"/>
          </w:tcPr>
          <w:p w14:paraId="1F221C8F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объем тела с помощью измерительного цилиндра;</w:t>
            </w:r>
          </w:p>
          <w:p w14:paraId="7AAE4E52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плотность твердого тела с помощью весов и измерительного цилиндра;</w:t>
            </w:r>
          </w:p>
          <w:p w14:paraId="0BFF9EB9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 измерений и вычислений, делать выводы;</w:t>
            </w:r>
          </w:p>
          <w:p w14:paraId="6878C74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таблиц;</w:t>
            </w:r>
          </w:p>
          <w:p w14:paraId="7C8268E6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31FF4BE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2A0F7246" w14:textId="77777777"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цилиндр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ела неправильной формы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</w:p>
          <w:p w14:paraId="2D9FB85B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5616DDA9" w14:textId="77777777" w:rsidTr="00912071">
        <w:trPr>
          <w:cantSplit/>
          <w:trHeight w:val="2685"/>
        </w:trPr>
        <w:tc>
          <w:tcPr>
            <w:tcW w:w="675" w:type="dxa"/>
          </w:tcPr>
          <w:p w14:paraId="62B3040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20/10</w:t>
            </w:r>
          </w:p>
        </w:tc>
        <w:tc>
          <w:tcPr>
            <w:tcW w:w="473" w:type="dxa"/>
          </w:tcPr>
          <w:p w14:paraId="08AFA1D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4DFBE1E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23. Расчет массы и объема тела по его плотности</w:t>
            </w:r>
          </w:p>
        </w:tc>
        <w:tc>
          <w:tcPr>
            <w:tcW w:w="4017" w:type="dxa"/>
          </w:tcPr>
          <w:p w14:paraId="268D740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</w:p>
          <w:p w14:paraId="1BA8A59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2FE5F138" w14:textId="77777777" w:rsidR="00DD2FDB" w:rsidRPr="00624E7F" w:rsidRDefault="00DD2FDB" w:rsidP="00624E7F">
            <w:pPr>
              <w:numPr>
                <w:ilvl w:val="0"/>
                <w:numId w:val="76"/>
              </w:numPr>
              <w:tabs>
                <w:tab w:val="left" w:pos="202"/>
              </w:tabs>
              <w:spacing w:after="0" w:line="240" w:lineRule="auto"/>
              <w:ind w:left="53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Измерение плотности деревянного бруска.</w:t>
            </w:r>
          </w:p>
        </w:tc>
        <w:tc>
          <w:tcPr>
            <w:tcW w:w="3773" w:type="dxa"/>
          </w:tcPr>
          <w:p w14:paraId="2363B6E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массу тела по его объему и плотности;</w:t>
            </w:r>
          </w:p>
          <w:p w14:paraId="436B9EC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записывать формулы для нахождения массы тела, его объема и плотности вещества;</w:t>
            </w:r>
          </w:p>
          <w:p w14:paraId="12B7AF69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учебника;</w:t>
            </w:r>
          </w:p>
          <w:p w14:paraId="2BD10492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табличными данными.</w:t>
            </w:r>
          </w:p>
        </w:tc>
        <w:tc>
          <w:tcPr>
            <w:tcW w:w="1970" w:type="dxa"/>
          </w:tcPr>
          <w:p w14:paraId="0CA91C13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ответы на вопросы.</w:t>
            </w:r>
          </w:p>
          <w:p w14:paraId="4EA6BFD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конспекта</w:t>
            </w:r>
          </w:p>
        </w:tc>
        <w:tc>
          <w:tcPr>
            <w:tcW w:w="3643" w:type="dxa"/>
          </w:tcPr>
          <w:p w14:paraId="6E1BA5FA" w14:textId="77777777" w:rsidR="000D7031" w:rsidRPr="000D7031" w:rsidRDefault="000D7031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Расчет массы и объема тела по его плотности (электронное приложение)</w:t>
            </w:r>
          </w:p>
          <w:p w14:paraId="35BB4B1A" w14:textId="77777777"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</w:t>
            </w:r>
            <w:proofErr w:type="spell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цилиндр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д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еревянный брусок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D3CF1D8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44ED4AA2" w14:textId="77777777" w:rsidTr="00912071">
        <w:trPr>
          <w:cantSplit/>
          <w:trHeight w:val="2863"/>
        </w:trPr>
        <w:tc>
          <w:tcPr>
            <w:tcW w:w="675" w:type="dxa"/>
          </w:tcPr>
          <w:p w14:paraId="46426F5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21/11</w:t>
            </w:r>
          </w:p>
        </w:tc>
        <w:tc>
          <w:tcPr>
            <w:tcW w:w="473" w:type="dxa"/>
          </w:tcPr>
          <w:p w14:paraId="7DB6395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2C3A00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4017" w:type="dxa"/>
          </w:tcPr>
          <w:p w14:paraId="35DF983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3773" w:type="dxa"/>
          </w:tcPr>
          <w:p w14:paraId="5DDE739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использовать знания из курса математики и физики при расчете массы тела, его плотности или объема;</w:t>
            </w:r>
          </w:p>
          <w:p w14:paraId="3A05D90D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результаты, полученные при решении задач;</w:t>
            </w:r>
          </w:p>
          <w:p w14:paraId="0D64961A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результаты расчетов в единицах СИ.</w:t>
            </w:r>
          </w:p>
        </w:tc>
        <w:tc>
          <w:tcPr>
            <w:tcW w:w="1970" w:type="dxa"/>
          </w:tcPr>
          <w:p w14:paraId="66DF16C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Тест.</w:t>
            </w:r>
          </w:p>
          <w:p w14:paraId="17796DA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Домашняя работа.</w:t>
            </w:r>
          </w:p>
          <w:p w14:paraId="2870F46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105C6DC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777F67F7" w14:textId="77777777" w:rsidTr="00912071">
        <w:trPr>
          <w:cantSplit/>
          <w:trHeight w:val="3766"/>
        </w:trPr>
        <w:tc>
          <w:tcPr>
            <w:tcW w:w="675" w:type="dxa"/>
          </w:tcPr>
          <w:p w14:paraId="5E54F7A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22/12</w:t>
            </w:r>
          </w:p>
        </w:tc>
        <w:tc>
          <w:tcPr>
            <w:tcW w:w="473" w:type="dxa"/>
          </w:tcPr>
          <w:p w14:paraId="7CAE84F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E3088E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темам  «Механическое движение», «Масса», «Плотность вещества».</w:t>
            </w:r>
          </w:p>
        </w:tc>
        <w:tc>
          <w:tcPr>
            <w:tcW w:w="4017" w:type="dxa"/>
          </w:tcPr>
          <w:p w14:paraId="3701836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 по темам «Механическое движение», «Масса», «Плотность вещества»</w:t>
            </w:r>
          </w:p>
        </w:tc>
        <w:tc>
          <w:tcPr>
            <w:tcW w:w="3773" w:type="dxa"/>
          </w:tcPr>
          <w:p w14:paraId="501ACCB3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к решению задач.</w:t>
            </w:r>
          </w:p>
        </w:tc>
        <w:tc>
          <w:tcPr>
            <w:tcW w:w="1970" w:type="dxa"/>
          </w:tcPr>
          <w:p w14:paraId="2F2BD76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3643" w:type="dxa"/>
          </w:tcPr>
          <w:p w14:paraId="3FF3653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30605080" w14:textId="77777777" w:rsidTr="00912071">
        <w:trPr>
          <w:cantSplit/>
          <w:trHeight w:val="5742"/>
        </w:trPr>
        <w:tc>
          <w:tcPr>
            <w:tcW w:w="675" w:type="dxa"/>
          </w:tcPr>
          <w:p w14:paraId="6DC45F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23/13</w:t>
            </w:r>
          </w:p>
        </w:tc>
        <w:tc>
          <w:tcPr>
            <w:tcW w:w="473" w:type="dxa"/>
          </w:tcPr>
          <w:p w14:paraId="2187D3A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D0663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24-25. Сила. </w:t>
            </w:r>
          </w:p>
          <w:p w14:paraId="3FED578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Явление тяготения. </w:t>
            </w:r>
          </w:p>
          <w:p w14:paraId="0F443F2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Сила тяжести.</w:t>
            </w:r>
          </w:p>
        </w:tc>
        <w:tc>
          <w:tcPr>
            <w:tcW w:w="4017" w:type="dxa"/>
          </w:tcPr>
          <w:p w14:paraId="48374B81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Изменение скорости тела при действии на него других тел. </w:t>
            </w:r>
            <w:r w:rsidRPr="00624E7F">
              <w:rPr>
                <w:b/>
                <w:sz w:val="20"/>
                <w:szCs w:val="20"/>
              </w:rPr>
              <w:t xml:space="preserve">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причина изменения скорости движения.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векторная физическая величина. Графическое изображение силы.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мера взаимодействия тел. Сила тяжести.</w:t>
            </w:r>
            <w:r w:rsidRPr="00624E7F">
              <w:rPr>
                <w:sz w:val="20"/>
                <w:szCs w:val="20"/>
              </w:rPr>
              <w:t xml:space="preserve"> Наличие тяготения между всеми телами. </w:t>
            </w:r>
            <w:r w:rsidRPr="00624E7F">
              <w:rPr>
                <w:b/>
                <w:sz w:val="20"/>
                <w:szCs w:val="20"/>
              </w:rPr>
              <w:t>Зависимость силы тяжести от массы тела.</w:t>
            </w:r>
            <w:r w:rsidRPr="00624E7F">
              <w:rPr>
                <w:sz w:val="20"/>
                <w:szCs w:val="20"/>
              </w:rPr>
              <w:t xml:space="preserve"> Направление силы тяжести. Свободное падение тел.</w:t>
            </w:r>
          </w:p>
          <w:p w14:paraId="0C585E45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35253EB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Взаимодействие шаров при столкновении. </w:t>
            </w:r>
          </w:p>
          <w:p w14:paraId="70E35DB9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упругого тела.</w:t>
            </w:r>
          </w:p>
          <w:p w14:paraId="5D8F7658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Притяжение магнитом стального тела</w:t>
            </w:r>
          </w:p>
          <w:p w14:paraId="63BBFCC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Движение тела, брошенного горизонтально. </w:t>
            </w:r>
          </w:p>
          <w:p w14:paraId="3DDD9DA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стального шарика в сосуд с песком.</w:t>
            </w:r>
          </w:p>
          <w:p w14:paraId="79F632C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Падение шарика, подвешенного на нити. </w:t>
            </w:r>
          </w:p>
          <w:p w14:paraId="7507336A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Свободное падение тел в трубке Ньютона.</w:t>
            </w:r>
          </w:p>
        </w:tc>
        <w:tc>
          <w:tcPr>
            <w:tcW w:w="3773" w:type="dxa"/>
          </w:tcPr>
          <w:p w14:paraId="304C670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Графически, в масштабе изображать силу и точку ее приложения;</w:t>
            </w:r>
          </w:p>
          <w:p w14:paraId="7E18C18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зависимость изменения скорости тела от приложенной силы;</w:t>
            </w:r>
          </w:p>
          <w:p w14:paraId="16C4E695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по столкновению шаров, сжатию упругого тела и делать выводы;</w:t>
            </w:r>
          </w:p>
          <w:p w14:paraId="1ACE9EE6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проявления тяготения в окружающем мире;</w:t>
            </w:r>
          </w:p>
          <w:p w14:paraId="03B29CF3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точку приложения и указывать направление силы тяжести.</w:t>
            </w:r>
          </w:p>
        </w:tc>
        <w:tc>
          <w:tcPr>
            <w:tcW w:w="1970" w:type="dxa"/>
          </w:tcPr>
          <w:p w14:paraId="763BBD0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6CCF18C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5FF620FF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2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Сила. Единицы силы</w:t>
              </w:r>
            </w:hyperlink>
          </w:p>
          <w:p w14:paraId="005CB1FB" w14:textId="77777777" w:rsidR="000F3476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14:paraId="7F248767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Технологические таблицы «Виды деформации»</w:t>
            </w:r>
          </w:p>
          <w:p w14:paraId="376B747A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рубка</w:t>
            </w:r>
            <w:proofErr w:type="spell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Ньютона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лабораторный комплект по механике,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магнит, сосуд с песком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B5DE898" w14:textId="77777777" w:rsidTr="00912071">
        <w:trPr>
          <w:cantSplit/>
          <w:trHeight w:val="3945"/>
        </w:trPr>
        <w:tc>
          <w:tcPr>
            <w:tcW w:w="675" w:type="dxa"/>
          </w:tcPr>
          <w:p w14:paraId="79FD12B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24/14</w:t>
            </w:r>
          </w:p>
        </w:tc>
        <w:tc>
          <w:tcPr>
            <w:tcW w:w="473" w:type="dxa"/>
          </w:tcPr>
          <w:p w14:paraId="7CC3FCF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5CCDE7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26. Сила упругости. </w:t>
            </w:r>
          </w:p>
          <w:p w14:paraId="1F7F0E0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Гука.</w:t>
            </w:r>
          </w:p>
        </w:tc>
        <w:tc>
          <w:tcPr>
            <w:tcW w:w="4017" w:type="dxa"/>
          </w:tcPr>
          <w:p w14:paraId="684A5FCF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Возникновение силы упругости. Природа силы упругости. Опытные подтверждения существования силы упругости. Формули</w:t>
            </w:r>
            <w:r w:rsidRPr="00624E7F">
              <w:rPr>
                <w:b/>
                <w:sz w:val="20"/>
                <w:szCs w:val="20"/>
              </w:rPr>
              <w:softHyphen/>
              <w:t>ровка закона Гука.</w:t>
            </w:r>
            <w:r w:rsidRPr="00624E7F">
              <w:rPr>
                <w:sz w:val="20"/>
                <w:szCs w:val="20"/>
              </w:rPr>
              <w:t xml:space="preserve"> Точка приложения си</w:t>
            </w:r>
            <w:r w:rsidRPr="00624E7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  <w:p w14:paraId="084A81A9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2D5CF4BB" w14:textId="77777777"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Виды деформации. </w:t>
            </w:r>
          </w:p>
          <w:p w14:paraId="62257695" w14:textId="77777777"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</w:t>
            </w:r>
            <w:r w:rsidRPr="00624E7F">
              <w:rPr>
                <w:i/>
                <w:sz w:val="20"/>
                <w:szCs w:val="20"/>
              </w:rPr>
              <w:softHyphen/>
              <w:t>мерение силы по деформации пружины.</w:t>
            </w:r>
          </w:p>
          <w:p w14:paraId="52432B5D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14:paraId="75E36493" w14:textId="77777777" w:rsidR="00DD2FDB" w:rsidRPr="00513B0D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Исследование зависимости удли</w:t>
            </w:r>
            <w:r w:rsidRPr="00624E7F">
              <w:rPr>
                <w:i/>
                <w:sz w:val="20"/>
                <w:szCs w:val="20"/>
              </w:rPr>
              <w:softHyphen/>
              <w:t>нения стальной пружины от приложенной силы.</w:t>
            </w:r>
          </w:p>
          <w:p w14:paraId="2F965AC8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жесткости пружины</w:t>
            </w:r>
          </w:p>
        </w:tc>
        <w:tc>
          <w:tcPr>
            <w:tcW w:w="3773" w:type="dxa"/>
          </w:tcPr>
          <w:p w14:paraId="36257C67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силу упругости от силы тя</w:t>
            </w:r>
            <w:r w:rsidRPr="00624E7F">
              <w:rPr>
                <w:sz w:val="20"/>
                <w:szCs w:val="20"/>
              </w:rPr>
              <w:softHyphen/>
              <w:t xml:space="preserve">жести; </w:t>
            </w:r>
          </w:p>
          <w:p w14:paraId="57225BC6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 изображать силу упру</w:t>
            </w:r>
            <w:r w:rsidRPr="00624E7F">
              <w:rPr>
                <w:sz w:val="20"/>
                <w:szCs w:val="20"/>
              </w:rPr>
              <w:softHyphen/>
              <w:t xml:space="preserve">гости, показывать точку приложения и направление ее действия; </w:t>
            </w:r>
          </w:p>
          <w:p w14:paraId="5C27AB65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причины возникновения силы упругости; </w:t>
            </w:r>
          </w:p>
          <w:p w14:paraId="78E7342E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видов деформа</w:t>
            </w:r>
            <w:r w:rsidRPr="00624E7F">
              <w:rPr>
                <w:sz w:val="20"/>
                <w:szCs w:val="20"/>
              </w:rPr>
              <w:softHyphen/>
              <w:t>ции, встречающиеся в быту;</w:t>
            </w:r>
          </w:p>
          <w:p w14:paraId="58C9B787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работать с текстом учебника, систематизировать и обобщать сведения, делать выводы. </w:t>
            </w:r>
          </w:p>
          <w:p w14:paraId="4D92A8C2" w14:textId="77777777" w:rsidR="00DD2FDB" w:rsidRPr="00624E7F" w:rsidRDefault="00DD2FDB" w:rsidP="00624E7F">
            <w:pPr>
              <w:pStyle w:val="ab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14:paraId="0E60F7D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ответы на вопросы.</w:t>
            </w:r>
          </w:p>
          <w:p w14:paraId="3910B30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конспекта</w:t>
            </w:r>
          </w:p>
        </w:tc>
        <w:tc>
          <w:tcPr>
            <w:tcW w:w="3643" w:type="dxa"/>
          </w:tcPr>
          <w:p w14:paraId="50B09E55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1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упругости</w:t>
              </w:r>
            </w:hyperlink>
          </w:p>
          <w:p w14:paraId="22B702B7" w14:textId="77777777" w:rsidR="000F3476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2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14:paraId="61EFE62B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609BFF9" w14:textId="77777777" w:rsidTr="00912071">
        <w:trPr>
          <w:cantSplit/>
          <w:trHeight w:val="3224"/>
        </w:trPr>
        <w:tc>
          <w:tcPr>
            <w:tcW w:w="675" w:type="dxa"/>
          </w:tcPr>
          <w:p w14:paraId="6CB0FB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25/15</w:t>
            </w:r>
          </w:p>
        </w:tc>
        <w:tc>
          <w:tcPr>
            <w:tcW w:w="473" w:type="dxa"/>
          </w:tcPr>
          <w:p w14:paraId="5CA9F66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F5FF3E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27-28. Вес тела. Единицы силы. Связь между силой тяжести и массой тела.</w:t>
            </w:r>
          </w:p>
        </w:tc>
        <w:tc>
          <w:tcPr>
            <w:tcW w:w="4017" w:type="dxa"/>
          </w:tcPr>
          <w:p w14:paraId="1F1E2272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Вес тела.</w:t>
            </w:r>
            <w:r w:rsidRPr="00624E7F">
              <w:rPr>
                <w:sz w:val="20"/>
                <w:szCs w:val="20"/>
              </w:rPr>
              <w:t xml:space="preserve"> Вес тела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векторная физиче</w:t>
            </w:r>
            <w:r w:rsidRPr="00624E7F">
              <w:rPr>
                <w:sz w:val="20"/>
                <w:szCs w:val="20"/>
              </w:rPr>
              <w:softHyphen/>
              <w:t xml:space="preserve">ская величина. </w:t>
            </w:r>
            <w:r w:rsidRPr="00624E7F">
              <w:rPr>
                <w:b/>
                <w:sz w:val="20"/>
                <w:szCs w:val="20"/>
              </w:rPr>
              <w:t>Отличие веса тела от силы тяжести.</w:t>
            </w:r>
            <w:r w:rsidRPr="00624E7F">
              <w:rPr>
                <w:sz w:val="20"/>
                <w:szCs w:val="20"/>
              </w:rPr>
              <w:t xml:space="preserve"> Точка приложения веса тела и на</w:t>
            </w:r>
            <w:r w:rsidRPr="00624E7F">
              <w:rPr>
                <w:sz w:val="20"/>
                <w:szCs w:val="20"/>
              </w:rPr>
              <w:softHyphen/>
              <w:t>правление ее действия. Единица силы. Формула для определения силы тяжести и веса тела. Решение задач.</w:t>
            </w:r>
          </w:p>
          <w:p w14:paraId="621C2463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CACD3E9" w14:textId="77777777" w:rsidR="00DD2FDB" w:rsidRPr="00624E7F" w:rsidRDefault="00DD2FDB" w:rsidP="00624E7F">
            <w:pPr>
              <w:pStyle w:val="ab"/>
              <w:numPr>
                <w:ilvl w:val="0"/>
                <w:numId w:val="9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Действие силы тяжести на тела.</w:t>
            </w:r>
          </w:p>
          <w:p w14:paraId="3D4A8BB4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14:paraId="6FDE4E2E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Графически изображать вес тела и точку его приложения; </w:t>
            </w:r>
          </w:p>
          <w:p w14:paraId="3E6A3A17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рассчитывать силу тяжести и вес тела; </w:t>
            </w:r>
          </w:p>
          <w:p w14:paraId="0C43561B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находить связь между силой тяжести </w:t>
            </w:r>
          </w:p>
          <w:p w14:paraId="0E4B03CE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 массой тела; </w:t>
            </w:r>
          </w:p>
          <w:p w14:paraId="6EDDBFF0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силу тяжести по извест</w:t>
            </w:r>
            <w:r w:rsidRPr="00624E7F">
              <w:rPr>
                <w:sz w:val="20"/>
                <w:szCs w:val="20"/>
              </w:rPr>
              <w:softHyphen/>
              <w:t>ной массе тела, массу тела по заданной силе тяжести;</w:t>
            </w:r>
          </w:p>
          <w:p w14:paraId="4C194CAD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систематизировать и обобщать сведения, делать выводы.</w:t>
            </w:r>
          </w:p>
        </w:tc>
        <w:tc>
          <w:tcPr>
            <w:tcW w:w="1970" w:type="dxa"/>
          </w:tcPr>
          <w:p w14:paraId="019F77A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5DBEA76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7628CA72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3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тела</w:t>
              </w:r>
            </w:hyperlink>
          </w:p>
          <w:p w14:paraId="15EB6D47" w14:textId="77777777" w:rsidR="000F3476" w:rsidRDefault="00000000" w:rsidP="000F3476">
            <w:pPr>
              <w:spacing w:after="0" w:line="240" w:lineRule="auto"/>
              <w:contextualSpacing/>
              <w:jc w:val="both"/>
            </w:pPr>
            <w:hyperlink r:id="rId34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14:paraId="03CC0BFF" w14:textId="77777777" w:rsidR="000D7031" w:rsidRPr="000D7031" w:rsidRDefault="000D7031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Связь между силой тяжести и массой тела (электронное приложение)</w:t>
            </w:r>
          </w:p>
          <w:p w14:paraId="45F4E8E3" w14:textId="77777777" w:rsidR="001E404F" w:rsidRPr="000F3476" w:rsidRDefault="001E404F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  <w:p w14:paraId="5F972F98" w14:textId="77777777" w:rsidR="000F3476" w:rsidRPr="00624E7F" w:rsidRDefault="000F347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FC10875" w14:textId="77777777" w:rsidTr="00912071">
        <w:trPr>
          <w:cantSplit/>
          <w:trHeight w:val="2332"/>
        </w:trPr>
        <w:tc>
          <w:tcPr>
            <w:tcW w:w="675" w:type="dxa"/>
          </w:tcPr>
          <w:p w14:paraId="7F16808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26/16</w:t>
            </w:r>
          </w:p>
        </w:tc>
        <w:tc>
          <w:tcPr>
            <w:tcW w:w="473" w:type="dxa"/>
          </w:tcPr>
          <w:p w14:paraId="1D4EC4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1CC482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29. Сила тяжести на других планетах.</w:t>
            </w:r>
          </w:p>
        </w:tc>
        <w:tc>
          <w:tcPr>
            <w:tcW w:w="4017" w:type="dxa"/>
          </w:tcPr>
          <w:p w14:paraId="44F81B9D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Сила тяжести на других планетах. Решение задач</w:t>
            </w:r>
          </w:p>
          <w:p w14:paraId="7D483929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14:paraId="56C5E602" w14:textId="77777777"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Выделять особенности планет земной группы и планет-гигантов (различие и общие свойства); </w:t>
            </w:r>
          </w:p>
          <w:p w14:paraId="0115CE58" w14:textId="77777777"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</w:t>
            </w:r>
            <w:r w:rsidRPr="00624E7F">
              <w:rPr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1970" w:type="dxa"/>
          </w:tcPr>
          <w:p w14:paraId="3C99C3D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диктант. Фронтальный опрос, устные ответы на вопросы. Презентации учащихся.</w:t>
            </w:r>
          </w:p>
        </w:tc>
        <w:tc>
          <w:tcPr>
            <w:tcW w:w="3643" w:type="dxa"/>
          </w:tcPr>
          <w:p w14:paraId="71FBAA1C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5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 на других планетах</w:t>
              </w:r>
            </w:hyperlink>
          </w:p>
          <w:p w14:paraId="5EB9DBA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Тематические таблицы: «Звезды», «Солнечная система», «Земля </w:t>
            </w:r>
            <w:r w:rsidR="00DD73AF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планета Солнечной системы», «Луна, планеты земной группы, планеты-гиганты, малые тела Солнечной системы»</w:t>
            </w:r>
          </w:p>
          <w:p w14:paraId="1B2C434D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«Наша Вселенная»</w:t>
            </w:r>
          </w:p>
          <w:p w14:paraId="0C1EAC34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75A76BE5" w14:textId="77777777" w:rsidTr="004E3524">
        <w:trPr>
          <w:cantSplit/>
          <w:trHeight w:val="3227"/>
        </w:trPr>
        <w:tc>
          <w:tcPr>
            <w:tcW w:w="675" w:type="dxa"/>
          </w:tcPr>
          <w:p w14:paraId="7B6E218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27/17</w:t>
            </w:r>
          </w:p>
        </w:tc>
        <w:tc>
          <w:tcPr>
            <w:tcW w:w="473" w:type="dxa"/>
          </w:tcPr>
          <w:p w14:paraId="4B084A1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81075A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30. Динамометр. Лабораторная работа № 6 «</w:t>
            </w:r>
            <w:proofErr w:type="spell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Градуирование</w:t>
            </w:r>
            <w:proofErr w:type="spell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пружины и измерение сил динамометром»</w:t>
            </w:r>
          </w:p>
        </w:tc>
        <w:tc>
          <w:tcPr>
            <w:tcW w:w="4017" w:type="dxa"/>
          </w:tcPr>
          <w:p w14:paraId="4A7D90AE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Изучение устройства динамометра. Измерения сил с помощью динамометра.</w:t>
            </w:r>
          </w:p>
          <w:p w14:paraId="4E245254" w14:textId="77777777" w:rsidR="00DD2FDB" w:rsidRPr="00624E7F" w:rsidRDefault="00DD2FDB" w:rsidP="00624E7F">
            <w:pPr>
              <w:pStyle w:val="ab"/>
              <w:ind w:left="44"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6</w:t>
            </w:r>
            <w:r w:rsidRPr="00624E7F">
              <w:rPr>
                <w:bCs/>
                <w:sz w:val="20"/>
                <w:szCs w:val="20"/>
              </w:rPr>
              <w:t>«Градуирование пружины и измерение сил динамометром»</w:t>
            </w:r>
          </w:p>
          <w:p w14:paraId="627748AA" w14:textId="77777777" w:rsidR="00DD2FDB" w:rsidRPr="00624E7F" w:rsidRDefault="00DD2FDB" w:rsidP="00624E7F">
            <w:pPr>
              <w:pStyle w:val="ab"/>
              <w:ind w:left="44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52B8E08" w14:textId="77777777"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Динамометры различных типов. </w:t>
            </w:r>
          </w:p>
          <w:p w14:paraId="42F48E71" w14:textId="77777777"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мускульной силы</w:t>
            </w:r>
          </w:p>
        </w:tc>
        <w:tc>
          <w:tcPr>
            <w:tcW w:w="3773" w:type="dxa"/>
          </w:tcPr>
          <w:p w14:paraId="3B094E1B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Градуировать пружину; </w:t>
            </w:r>
          </w:p>
          <w:p w14:paraId="6F063F77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получать шкалу с заданной ценой деления;</w:t>
            </w:r>
          </w:p>
          <w:p w14:paraId="5DBDBA61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измерять силу с помощью силомера, медицинского динамометра; </w:t>
            </w:r>
          </w:p>
          <w:p w14:paraId="52A408B5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различать вес тела и его массу; </w:t>
            </w:r>
          </w:p>
          <w:p w14:paraId="79EEF00D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E7C1CE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A6EBA30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6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14:paraId="64E9BA92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28BA965" w14:textId="77777777" w:rsidTr="004E3524">
        <w:trPr>
          <w:cantSplit/>
          <w:trHeight w:val="2499"/>
        </w:trPr>
        <w:tc>
          <w:tcPr>
            <w:tcW w:w="675" w:type="dxa"/>
          </w:tcPr>
          <w:p w14:paraId="32E32FD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28/18</w:t>
            </w:r>
          </w:p>
        </w:tc>
        <w:tc>
          <w:tcPr>
            <w:tcW w:w="473" w:type="dxa"/>
          </w:tcPr>
          <w:p w14:paraId="50B045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55E37F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31. Сложение двух сил, направленных по одной прямой.</w:t>
            </w:r>
          </w:p>
        </w:tc>
        <w:tc>
          <w:tcPr>
            <w:tcW w:w="4017" w:type="dxa"/>
          </w:tcPr>
          <w:p w14:paraId="5A94E427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Равнодействующая сил. Сложение двух сил, направленных по одной прямой в одном направлении и в противоположных.</w:t>
            </w:r>
            <w:r w:rsidRPr="00624E7F">
              <w:rPr>
                <w:sz w:val="20"/>
                <w:szCs w:val="20"/>
              </w:rPr>
              <w:t xml:space="preserve"> Графическое изображение равнодействующей двух сил. Решение задач.</w:t>
            </w:r>
          </w:p>
          <w:p w14:paraId="1D019093" w14:textId="77777777" w:rsidR="00DD2FDB" w:rsidRPr="00624E7F" w:rsidRDefault="00DD2FDB" w:rsidP="00624E7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14:paraId="60141A29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Сложение сил, направленных вдоль одной прямой. </w:t>
            </w:r>
          </w:p>
          <w:p w14:paraId="7E3C9106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 взаимодействия двух тел.</w:t>
            </w:r>
          </w:p>
        </w:tc>
        <w:tc>
          <w:tcPr>
            <w:tcW w:w="3773" w:type="dxa"/>
          </w:tcPr>
          <w:p w14:paraId="7494963A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Экспериментально находить равнодействующую двух сил;</w:t>
            </w:r>
          </w:p>
          <w:p w14:paraId="03542370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равнодействующей сил и делать выводы;</w:t>
            </w:r>
          </w:p>
          <w:p w14:paraId="4DE0369C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равнодействующую двух сил.</w:t>
            </w:r>
          </w:p>
        </w:tc>
        <w:tc>
          <w:tcPr>
            <w:tcW w:w="1970" w:type="dxa"/>
          </w:tcPr>
          <w:p w14:paraId="2D9BDDF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4F9FD8D3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7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Сложение двух сил, направленных по одной прямой. Равнодействующая сил</w:t>
              </w:r>
            </w:hyperlink>
          </w:p>
          <w:p w14:paraId="424DED0B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51F28639" w14:textId="77777777" w:rsidTr="004E3524">
        <w:trPr>
          <w:cantSplit/>
          <w:trHeight w:val="3950"/>
        </w:trPr>
        <w:tc>
          <w:tcPr>
            <w:tcW w:w="675" w:type="dxa"/>
          </w:tcPr>
          <w:p w14:paraId="02EE5ED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29/19</w:t>
            </w:r>
          </w:p>
        </w:tc>
        <w:tc>
          <w:tcPr>
            <w:tcW w:w="473" w:type="dxa"/>
          </w:tcPr>
          <w:p w14:paraId="0DB8F4B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B91A499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32-33. Сила трения. Трение покоя. </w:t>
            </w:r>
          </w:p>
        </w:tc>
        <w:tc>
          <w:tcPr>
            <w:tcW w:w="4017" w:type="dxa"/>
          </w:tcPr>
          <w:p w14:paraId="6D6432F5" w14:textId="77777777" w:rsidR="00DD2FDB" w:rsidRPr="00624E7F" w:rsidRDefault="00DD2FDB" w:rsidP="001E404F">
            <w:pPr>
              <w:pStyle w:val="ab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</w:p>
          <w:p w14:paraId="3803D5BE" w14:textId="77777777" w:rsidR="00DD2FDB" w:rsidRPr="00624E7F" w:rsidRDefault="00DD2FDB" w:rsidP="001E404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62BB3DE" w14:textId="77777777" w:rsidR="00DD2FDB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силы трения при движении бруска по горизонтальной поверхности.</w:t>
            </w:r>
          </w:p>
          <w:p w14:paraId="559FF6F5" w14:textId="77777777"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коэффициента трения скольжения.</w:t>
            </w:r>
          </w:p>
          <w:p w14:paraId="74D1EE64" w14:textId="77777777"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Сравнение силы трения скольжения с силой трения качения.</w:t>
            </w:r>
          </w:p>
          <w:p w14:paraId="34B366EB" w14:textId="77777777"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Подшипники</w:t>
            </w:r>
          </w:p>
          <w:p w14:paraId="6180111F" w14:textId="77777777" w:rsidR="00DD2FDB" w:rsidRPr="00513B0D" w:rsidRDefault="00DD2FDB" w:rsidP="001E404F">
            <w:pPr>
              <w:pStyle w:val="ab"/>
              <w:tabs>
                <w:tab w:val="left" w:pos="157"/>
              </w:tabs>
              <w:jc w:val="both"/>
              <w:rPr>
                <w:b/>
                <w:sz w:val="20"/>
                <w:szCs w:val="20"/>
              </w:rPr>
            </w:pPr>
            <w:r w:rsidRPr="00513B0D">
              <w:rPr>
                <w:b/>
                <w:i/>
                <w:sz w:val="20"/>
                <w:szCs w:val="20"/>
              </w:rPr>
              <w:t>Опыты:</w:t>
            </w:r>
          </w:p>
          <w:p w14:paraId="091DC49B" w14:textId="77777777"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513B0D">
              <w:rPr>
                <w:i/>
                <w:sz w:val="20"/>
                <w:szCs w:val="20"/>
              </w:rPr>
              <w:t>Исследование зависимости силы трения от силы нормального давления</w:t>
            </w:r>
          </w:p>
        </w:tc>
        <w:tc>
          <w:tcPr>
            <w:tcW w:w="3773" w:type="dxa"/>
          </w:tcPr>
          <w:p w14:paraId="560C28D4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скольжения;</w:t>
            </w:r>
          </w:p>
          <w:p w14:paraId="2B872189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называть способы увеличения и уменьшения силы трения;</w:t>
            </w:r>
          </w:p>
          <w:p w14:paraId="7A1E5A69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видах трения и способах его изменения на практике;</w:t>
            </w:r>
          </w:p>
          <w:p w14:paraId="797F5F95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явления, происходящие из-за наличия силы трения, анализировать их и делать выводы</w:t>
            </w:r>
          </w:p>
          <w:p w14:paraId="2682D7A2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систематизировать и обобщать сведения, делать выводы.</w:t>
            </w:r>
          </w:p>
        </w:tc>
        <w:tc>
          <w:tcPr>
            <w:tcW w:w="1970" w:type="dxa"/>
          </w:tcPr>
          <w:p w14:paraId="0497291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3610E70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417C82F6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8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технике</w:t>
              </w:r>
            </w:hyperlink>
          </w:p>
          <w:p w14:paraId="60B8FBC5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трения»</w:t>
            </w:r>
          </w:p>
          <w:p w14:paraId="339F9DB1" w14:textId="77777777" w:rsidR="006F4FCC" w:rsidRPr="006F4FCC" w:rsidRDefault="006F4FCC" w:rsidP="006F4F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0D716313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</w:t>
            </w:r>
            <w:proofErr w:type="spellStart"/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552D3495" w14:textId="77777777" w:rsidTr="004E3524">
        <w:trPr>
          <w:cantSplit/>
          <w:trHeight w:val="4484"/>
        </w:trPr>
        <w:tc>
          <w:tcPr>
            <w:tcW w:w="675" w:type="dxa"/>
          </w:tcPr>
          <w:p w14:paraId="60142CF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30/20</w:t>
            </w:r>
          </w:p>
        </w:tc>
        <w:tc>
          <w:tcPr>
            <w:tcW w:w="473" w:type="dxa"/>
          </w:tcPr>
          <w:p w14:paraId="010F08E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8D47C33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34. Трение в природе и технике. Лабораторная работа № 7 «Выяснение зависимости силы трения скольжения  от площади соприкосновения тел и прижимающей силы».</w:t>
            </w:r>
          </w:p>
        </w:tc>
        <w:tc>
          <w:tcPr>
            <w:tcW w:w="4017" w:type="dxa"/>
          </w:tcPr>
          <w:p w14:paraId="4AAD8FE9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Роль трения в технике. Способы увеличения и уменьшения трения.</w:t>
            </w:r>
          </w:p>
          <w:p w14:paraId="7F76CBB6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7</w:t>
            </w:r>
            <w:r w:rsidRPr="00624E7F">
              <w:rPr>
                <w:bCs/>
                <w:sz w:val="20"/>
                <w:szCs w:val="20"/>
              </w:rPr>
              <w:t>«Выяснение зависимости силы трения скольжения  от площади соприкосновения тел и прижимающей силы».</w:t>
            </w:r>
          </w:p>
        </w:tc>
        <w:tc>
          <w:tcPr>
            <w:tcW w:w="3773" w:type="dxa"/>
          </w:tcPr>
          <w:p w14:paraId="0B71FECE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силы трения в быту и технике;</w:t>
            </w:r>
          </w:p>
          <w:p w14:paraId="2F48D7B7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различных видов трения; </w:t>
            </w:r>
          </w:p>
          <w:p w14:paraId="188847C6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анализировать, делать выводы; </w:t>
            </w:r>
          </w:p>
          <w:p w14:paraId="3F362490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 помощью  динамометра.</w:t>
            </w:r>
          </w:p>
        </w:tc>
        <w:tc>
          <w:tcPr>
            <w:tcW w:w="1970" w:type="dxa"/>
          </w:tcPr>
          <w:p w14:paraId="1B25738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06CE5D10" w14:textId="77777777" w:rsidR="00540582" w:rsidRPr="00540582" w:rsidRDefault="00000000" w:rsidP="00540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9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технике</w:t>
              </w:r>
            </w:hyperlink>
          </w:p>
          <w:p w14:paraId="35D4DFD1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 в природе и технике»</w:t>
            </w:r>
          </w:p>
          <w:p w14:paraId="429B26D3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20CAAA94" w14:textId="77777777" w:rsidTr="004E3524">
        <w:trPr>
          <w:cantSplit/>
          <w:trHeight w:val="2836"/>
        </w:trPr>
        <w:tc>
          <w:tcPr>
            <w:tcW w:w="675" w:type="dxa"/>
          </w:tcPr>
          <w:p w14:paraId="4247205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31/21</w:t>
            </w:r>
          </w:p>
        </w:tc>
        <w:tc>
          <w:tcPr>
            <w:tcW w:w="473" w:type="dxa"/>
          </w:tcPr>
          <w:p w14:paraId="3DB10FE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CBD2B99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4017" w:type="dxa"/>
          </w:tcPr>
          <w:p w14:paraId="103E7C61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3773" w:type="dxa"/>
          </w:tcPr>
          <w:p w14:paraId="48364903" w14:textId="77777777"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Применять знания из курса математики, физики, географии, биологии к решению задач; </w:t>
            </w:r>
          </w:p>
          <w:p w14:paraId="659BE5A2" w14:textId="77777777"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переводить единицы измерения в СИ.</w:t>
            </w:r>
          </w:p>
        </w:tc>
        <w:tc>
          <w:tcPr>
            <w:tcW w:w="1970" w:type="dxa"/>
          </w:tcPr>
          <w:p w14:paraId="28C5671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Решение задач различного типа и уровня сложности. Самостоятельная работа по темам: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«Вес тела», «Графическое изображение сил», «Силы», «Равнодействующая сил».</w:t>
            </w:r>
          </w:p>
        </w:tc>
        <w:tc>
          <w:tcPr>
            <w:tcW w:w="3643" w:type="dxa"/>
          </w:tcPr>
          <w:p w14:paraId="3811DFF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121F12FA" w14:textId="77777777" w:rsidTr="004E3524">
        <w:trPr>
          <w:cantSplit/>
          <w:trHeight w:val="2396"/>
        </w:trPr>
        <w:tc>
          <w:tcPr>
            <w:tcW w:w="675" w:type="dxa"/>
          </w:tcPr>
          <w:p w14:paraId="19FEB60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32/22</w:t>
            </w:r>
          </w:p>
        </w:tc>
        <w:tc>
          <w:tcPr>
            <w:tcW w:w="473" w:type="dxa"/>
          </w:tcPr>
          <w:p w14:paraId="5B9AD2B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D93511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2 по теме «Взаимодействие тел»</w:t>
            </w:r>
          </w:p>
        </w:tc>
        <w:tc>
          <w:tcPr>
            <w:tcW w:w="4017" w:type="dxa"/>
          </w:tcPr>
          <w:p w14:paraId="779B7EB4" w14:textId="77777777"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2  по теме «Взаимодействие тел»</w:t>
            </w:r>
          </w:p>
        </w:tc>
        <w:tc>
          <w:tcPr>
            <w:tcW w:w="3773" w:type="dxa"/>
          </w:tcPr>
          <w:p w14:paraId="2358AFEF" w14:textId="77777777"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970" w:type="dxa"/>
          </w:tcPr>
          <w:p w14:paraId="1C62371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2: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7EE77FC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650E3E4" w14:textId="77777777" w:rsidTr="00624E7F">
        <w:trPr>
          <w:cantSplit/>
          <w:trHeight w:val="135"/>
        </w:trPr>
        <w:tc>
          <w:tcPr>
            <w:tcW w:w="15950" w:type="dxa"/>
            <w:gridSpan w:val="7"/>
          </w:tcPr>
          <w:p w14:paraId="4D27AE2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Давление твердых тел, жидкостей и газов (20 ч.)</w:t>
            </w:r>
          </w:p>
        </w:tc>
      </w:tr>
      <w:tr w:rsidR="00DD2FDB" w14:paraId="41604F20" w14:textId="77777777" w:rsidTr="004E3524">
        <w:trPr>
          <w:cantSplit/>
          <w:trHeight w:val="3528"/>
        </w:trPr>
        <w:tc>
          <w:tcPr>
            <w:tcW w:w="675" w:type="dxa"/>
          </w:tcPr>
          <w:p w14:paraId="68434D8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33/1</w:t>
            </w:r>
          </w:p>
        </w:tc>
        <w:tc>
          <w:tcPr>
            <w:tcW w:w="473" w:type="dxa"/>
          </w:tcPr>
          <w:p w14:paraId="7901707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744187D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35-36. Давление.  Единицы давления. Способы уменьшения  и увеличения давления.</w:t>
            </w:r>
          </w:p>
        </w:tc>
        <w:tc>
          <w:tcPr>
            <w:tcW w:w="4017" w:type="dxa"/>
          </w:tcPr>
          <w:p w14:paraId="1A6C411D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Давление.</w:t>
            </w:r>
            <w:r w:rsidRPr="00624E7F">
              <w:rPr>
                <w:sz w:val="20"/>
                <w:szCs w:val="20"/>
              </w:rPr>
              <w:t xml:space="preserve"> Формула для нахождения давления. Единицы давления. Выяснение способов изменения давления в быту и технике. Решение задач. </w:t>
            </w:r>
          </w:p>
          <w:p w14:paraId="460AB6DF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241671D7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давления от действующей силы и площади опоры.</w:t>
            </w:r>
          </w:p>
          <w:p w14:paraId="0C19FD01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Разрезание куска пластилина тонкой проволокой</w:t>
            </w:r>
          </w:p>
        </w:tc>
        <w:tc>
          <w:tcPr>
            <w:tcW w:w="3773" w:type="dxa"/>
          </w:tcPr>
          <w:p w14:paraId="5C0BD62B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показывающие зависимость действующей силы от площади опоры;</w:t>
            </w:r>
          </w:p>
          <w:p w14:paraId="4D242269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давление по известным массе и объему;</w:t>
            </w:r>
          </w:p>
          <w:p w14:paraId="7E48FA78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выражать основные единицы давления в кПа, </w:t>
            </w:r>
            <w:proofErr w:type="spellStart"/>
            <w:r w:rsidRPr="00624E7F">
              <w:rPr>
                <w:sz w:val="20"/>
                <w:szCs w:val="20"/>
              </w:rPr>
              <w:t>гПа</w:t>
            </w:r>
            <w:proofErr w:type="spellEnd"/>
            <w:r w:rsidRPr="00624E7F">
              <w:rPr>
                <w:sz w:val="20"/>
                <w:szCs w:val="20"/>
              </w:rPr>
              <w:t>;</w:t>
            </w:r>
          </w:p>
          <w:p w14:paraId="50BDD61D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увеличения площади опоры для уменьшения давления;</w:t>
            </w:r>
          </w:p>
          <w:p w14:paraId="1DCBEE94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эксперимент по определению зависимости давления от действующей силы, по изменению давления, анализировать и делать выводы.</w:t>
            </w:r>
          </w:p>
        </w:tc>
        <w:tc>
          <w:tcPr>
            <w:tcW w:w="1970" w:type="dxa"/>
          </w:tcPr>
          <w:p w14:paraId="338C67A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2C713AE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0EEC689D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Давление. Единицы давления</w:t>
              </w:r>
            </w:hyperlink>
          </w:p>
          <w:p w14:paraId="1E75FC38" w14:textId="77777777" w:rsidR="00EE2B99" w:rsidRDefault="00000000" w:rsidP="00624E7F">
            <w:pPr>
              <w:spacing w:after="0" w:line="240" w:lineRule="auto"/>
              <w:contextualSpacing/>
              <w:jc w:val="both"/>
            </w:pPr>
            <w:hyperlink r:id="rId4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Способы уменьшения и увеличения давления</w:t>
              </w:r>
            </w:hyperlink>
          </w:p>
          <w:p w14:paraId="2F59B820" w14:textId="77777777" w:rsidR="006F4FCC" w:rsidRPr="00624E7F" w:rsidRDefault="006F4FCC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Зависимость давления от площади опоры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1FF97DEA" w14:textId="77777777" w:rsidR="00DD2FDB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риборы</w:t>
            </w:r>
            <w:proofErr w:type="spell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и инструменты с различной площадью поверхности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лабораторный комплект по механике, компьютер, проектор.</w:t>
            </w:r>
          </w:p>
        </w:tc>
      </w:tr>
      <w:tr w:rsidR="00DD2FDB" w14:paraId="4DE77E5B" w14:textId="77777777" w:rsidTr="004E3524">
        <w:trPr>
          <w:cantSplit/>
          <w:trHeight w:val="2555"/>
        </w:trPr>
        <w:tc>
          <w:tcPr>
            <w:tcW w:w="675" w:type="dxa"/>
          </w:tcPr>
          <w:p w14:paraId="26C865A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34/2</w:t>
            </w:r>
          </w:p>
        </w:tc>
        <w:tc>
          <w:tcPr>
            <w:tcW w:w="473" w:type="dxa"/>
          </w:tcPr>
          <w:p w14:paraId="70F0882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6A3AA1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37.  Давление газа.</w:t>
            </w:r>
          </w:p>
        </w:tc>
        <w:tc>
          <w:tcPr>
            <w:tcW w:w="4017" w:type="dxa"/>
          </w:tcPr>
          <w:p w14:paraId="5FC011AF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давления газа. Зависимость давления газа данной массы от объема и температуры.</w:t>
            </w:r>
          </w:p>
          <w:p w14:paraId="667359A9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7243A898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газа на стенки сосуда.</w:t>
            </w:r>
          </w:p>
          <w:p w14:paraId="28A7C741" w14:textId="77777777" w:rsidR="00DD2FDB" w:rsidRPr="004A412E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Резиновый шарик под колоколом воздушного насоса.</w:t>
            </w:r>
          </w:p>
          <w:p w14:paraId="4793E227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зависимости объема газа от давления при постоянной температуре.</w:t>
            </w:r>
          </w:p>
        </w:tc>
        <w:tc>
          <w:tcPr>
            <w:tcW w:w="3773" w:type="dxa"/>
          </w:tcPr>
          <w:p w14:paraId="0F57CE55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газы по их свойствам от твердых тел и жидкостей;</w:t>
            </w:r>
          </w:p>
          <w:p w14:paraId="36935664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давление газа на стенки сосуда на основе теории строения вещества;</w:t>
            </w:r>
          </w:p>
          <w:p w14:paraId="4D66070E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эксперимента по изучению давления газа, делать выводы;</w:t>
            </w:r>
          </w:p>
          <w:p w14:paraId="5E297DEC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задач.</w:t>
            </w:r>
          </w:p>
        </w:tc>
        <w:tc>
          <w:tcPr>
            <w:tcW w:w="1970" w:type="dxa"/>
          </w:tcPr>
          <w:p w14:paraId="78D0BEC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7B3364F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качественных задач.</w:t>
            </w:r>
          </w:p>
        </w:tc>
        <w:tc>
          <w:tcPr>
            <w:tcW w:w="3643" w:type="dxa"/>
          </w:tcPr>
          <w:p w14:paraId="7DB4D94D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газа</w:t>
              </w:r>
            </w:hyperlink>
          </w:p>
          <w:p w14:paraId="1E015822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«Разница давления или воздушный шар»</w:t>
            </w:r>
          </w:p>
          <w:p w14:paraId="349EDF41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колокол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насос, воздушный шарик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ACC3D3A" w14:textId="77777777" w:rsidTr="004E3524">
        <w:trPr>
          <w:cantSplit/>
          <w:trHeight w:val="3170"/>
        </w:trPr>
        <w:tc>
          <w:tcPr>
            <w:tcW w:w="675" w:type="dxa"/>
          </w:tcPr>
          <w:p w14:paraId="44E7364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35/3</w:t>
            </w:r>
          </w:p>
        </w:tc>
        <w:tc>
          <w:tcPr>
            <w:tcW w:w="473" w:type="dxa"/>
          </w:tcPr>
          <w:p w14:paraId="751B58F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53063D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38. Передача давления жидкостями и газами. </w:t>
            </w:r>
          </w:p>
          <w:p w14:paraId="1C72981B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Паскаля.</w:t>
            </w:r>
          </w:p>
        </w:tc>
        <w:tc>
          <w:tcPr>
            <w:tcW w:w="4017" w:type="dxa"/>
          </w:tcPr>
          <w:p w14:paraId="73420059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Различия между твердыми телами, жидкостями и газами. </w:t>
            </w:r>
            <w:r w:rsidRPr="00624E7F">
              <w:rPr>
                <w:b/>
                <w:sz w:val="20"/>
                <w:szCs w:val="20"/>
              </w:rPr>
              <w:t>Передача давления жидкостью и газом. Закон Паскаля.</w:t>
            </w:r>
          </w:p>
          <w:p w14:paraId="46144D8B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3EFA70A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Шар Паскаля.</w:t>
            </w:r>
          </w:p>
        </w:tc>
        <w:tc>
          <w:tcPr>
            <w:tcW w:w="3773" w:type="dxa"/>
          </w:tcPr>
          <w:p w14:paraId="6BE7E06E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причину передачи давления жидкостью или газом во все стороны одинаково;</w:t>
            </w:r>
          </w:p>
          <w:p w14:paraId="3999C5D6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по передаче давления жидкостью и объяснять его результаты.</w:t>
            </w:r>
          </w:p>
        </w:tc>
        <w:tc>
          <w:tcPr>
            <w:tcW w:w="1970" w:type="dxa"/>
          </w:tcPr>
          <w:p w14:paraId="5B476F8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5E8F084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</w:t>
            </w:r>
          </w:p>
        </w:tc>
        <w:tc>
          <w:tcPr>
            <w:tcW w:w="3643" w:type="dxa"/>
          </w:tcPr>
          <w:p w14:paraId="303E65E3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3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Передача давления жидкостями и газами. Закон Паскаля</w:t>
              </w:r>
            </w:hyperlink>
          </w:p>
          <w:p w14:paraId="64D78F3A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«Закон Паскаля»</w:t>
            </w:r>
          </w:p>
          <w:p w14:paraId="3C9E9523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шар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Паскаля, сосуд с водой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E779A20" w14:textId="77777777" w:rsidTr="004E3524">
        <w:trPr>
          <w:cantSplit/>
          <w:trHeight w:val="3406"/>
        </w:trPr>
        <w:tc>
          <w:tcPr>
            <w:tcW w:w="675" w:type="dxa"/>
          </w:tcPr>
          <w:p w14:paraId="7855A7E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36/4</w:t>
            </w:r>
          </w:p>
        </w:tc>
        <w:tc>
          <w:tcPr>
            <w:tcW w:w="473" w:type="dxa"/>
          </w:tcPr>
          <w:p w14:paraId="0917D80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C6A57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39-40. Давление в жидкости и газе. Расчет давления жидкости на дно и стенки сосуда.</w:t>
            </w:r>
          </w:p>
        </w:tc>
        <w:tc>
          <w:tcPr>
            <w:tcW w:w="4017" w:type="dxa"/>
          </w:tcPr>
          <w:p w14:paraId="49C66673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Наличие давления внутри жидкости. Увеличение давления с глубиной погружения.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14:paraId="5B5527D0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CE52ED3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внутри жидкости.</w:t>
            </w:r>
          </w:p>
          <w:p w14:paraId="2F4253CF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телами различной плотности, погруженными в воду.</w:t>
            </w:r>
          </w:p>
        </w:tc>
        <w:tc>
          <w:tcPr>
            <w:tcW w:w="3773" w:type="dxa"/>
          </w:tcPr>
          <w:p w14:paraId="1E95E91E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расчета давления жидкости на дно и стенки сосуда;</w:t>
            </w:r>
          </w:p>
          <w:p w14:paraId="781CF139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095F02EF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составлять план проведения опытов;</w:t>
            </w:r>
          </w:p>
          <w:p w14:paraId="1D003B9B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давления в жидкости и газе с изменением глубины.</w:t>
            </w:r>
          </w:p>
        </w:tc>
        <w:tc>
          <w:tcPr>
            <w:tcW w:w="1970" w:type="dxa"/>
          </w:tcPr>
          <w:p w14:paraId="2CFB664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43906C4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  <w:p w14:paraId="169653C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</w:tc>
        <w:tc>
          <w:tcPr>
            <w:tcW w:w="3643" w:type="dxa"/>
          </w:tcPr>
          <w:p w14:paraId="2019DD48" w14:textId="77777777" w:rsidR="00DD2FDB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4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в жидкости и газе</w:t>
              </w:r>
            </w:hyperlink>
          </w:p>
          <w:p w14:paraId="1B4AC5A9" w14:textId="77777777" w:rsidR="00EE2B99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5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Расчет давления жидкости на дно и стенки сосуда</w:t>
              </w:r>
            </w:hyperlink>
          </w:p>
          <w:p w14:paraId="1E8DA835" w14:textId="77777777" w:rsidR="00EE2B99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6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Исторический эпизод: опыт Паскаля и гидростатический парадокс</w:t>
              </w:r>
            </w:hyperlink>
          </w:p>
          <w:p w14:paraId="3B7ABB7E" w14:textId="77777777" w:rsidR="001E404F" w:rsidRPr="00624E7F" w:rsidRDefault="001E404F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пробирки</w:t>
            </w:r>
            <w:proofErr w:type="spellEnd"/>
            <w:r w:rsidR="006F0C1D">
              <w:rPr>
                <w:rFonts w:ascii="Times New Roman" w:hAnsi="Times New Roman"/>
                <w:bCs/>
                <w:sz w:val="20"/>
                <w:szCs w:val="20"/>
              </w:rPr>
              <w:t xml:space="preserve"> с резиновым дном, стакан с водой, стеклянная трубка, диск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92E83AC" w14:textId="77777777" w:rsidTr="004E3524">
        <w:trPr>
          <w:cantSplit/>
          <w:trHeight w:val="2856"/>
        </w:trPr>
        <w:tc>
          <w:tcPr>
            <w:tcW w:w="675" w:type="dxa"/>
          </w:tcPr>
          <w:p w14:paraId="7D60B72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37/5</w:t>
            </w:r>
          </w:p>
        </w:tc>
        <w:tc>
          <w:tcPr>
            <w:tcW w:w="473" w:type="dxa"/>
          </w:tcPr>
          <w:p w14:paraId="025F6B5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1A60BE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4017" w:type="dxa"/>
          </w:tcPr>
          <w:p w14:paraId="7A22625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задач. Самостоятельна работа по теме «Давление в жидкости и газе. Закон Паскаля»</w:t>
            </w:r>
          </w:p>
        </w:tc>
        <w:tc>
          <w:tcPr>
            <w:tcW w:w="3773" w:type="dxa"/>
          </w:tcPr>
          <w:p w14:paraId="1423D63D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задачи на расчет давления жидкости и газа на дно и стенки сосуда.</w:t>
            </w:r>
          </w:p>
        </w:tc>
        <w:tc>
          <w:tcPr>
            <w:tcW w:w="1970" w:type="dxa"/>
          </w:tcPr>
          <w:p w14:paraId="3DDE96D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  <w:p w14:paraId="1F4D5DD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7614FF1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Самостоятельна работа по теме «Давление в жидкости и газе. Закон Паскаля»</w:t>
            </w:r>
          </w:p>
        </w:tc>
        <w:tc>
          <w:tcPr>
            <w:tcW w:w="3643" w:type="dxa"/>
          </w:tcPr>
          <w:p w14:paraId="1E8B830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9A9169B" w14:textId="77777777" w:rsidTr="004E3524">
        <w:trPr>
          <w:cantSplit/>
          <w:trHeight w:val="3226"/>
        </w:trPr>
        <w:tc>
          <w:tcPr>
            <w:tcW w:w="675" w:type="dxa"/>
          </w:tcPr>
          <w:p w14:paraId="387E5F6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38/6</w:t>
            </w:r>
          </w:p>
        </w:tc>
        <w:tc>
          <w:tcPr>
            <w:tcW w:w="473" w:type="dxa"/>
          </w:tcPr>
          <w:p w14:paraId="631F17A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ADA8F8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41. Сообщающиеся сосуды</w:t>
            </w:r>
          </w:p>
        </w:tc>
        <w:tc>
          <w:tcPr>
            <w:tcW w:w="4017" w:type="dxa"/>
          </w:tcPr>
          <w:p w14:paraId="6DC1C4B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Обоснование расположения поверхности однородной жидкости в сообщающихся сосудах на одном уровне</w:t>
            </w:r>
            <w:r w:rsidRPr="00624E7F">
              <w:rPr>
                <w:sz w:val="20"/>
                <w:szCs w:val="20"/>
              </w:rPr>
              <w:t xml:space="preserve">, а жидкостей с разной плотностью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на разных уровнях. Устройство и действие шлюза.</w:t>
            </w:r>
          </w:p>
          <w:p w14:paraId="3DA3F4DF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55F5F3F0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Равновесие в сообщающихся сосудах однородной жидкости и жидкостей разной плотности.</w:t>
            </w:r>
          </w:p>
        </w:tc>
        <w:tc>
          <w:tcPr>
            <w:tcW w:w="3773" w:type="dxa"/>
          </w:tcPr>
          <w:p w14:paraId="579C31BA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сообщающихся сосудов в быту;</w:t>
            </w:r>
          </w:p>
          <w:p w14:paraId="1E2C89DC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эксперимент с сообщающимися сосудами, анализировать результаты, делать выводы.</w:t>
            </w:r>
          </w:p>
        </w:tc>
        <w:tc>
          <w:tcPr>
            <w:tcW w:w="1970" w:type="dxa"/>
          </w:tcPr>
          <w:p w14:paraId="2DB175D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0C03A14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024F4CFB" w14:textId="77777777" w:rsidR="00DD2FDB" w:rsidRPr="00624E7F" w:rsidRDefault="00000000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7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Сообщающиеся сосуды</w:t>
              </w:r>
            </w:hyperlink>
          </w:p>
          <w:p w14:paraId="3748FC65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«Шлюзы»</w:t>
            </w:r>
          </w:p>
          <w:p w14:paraId="060785EA" w14:textId="77777777" w:rsidR="006F0C1D" w:rsidRPr="00624E7F" w:rsidRDefault="006F0C1D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сообщающиеся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сосуды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8BD30DB" w14:textId="77777777" w:rsidTr="004E3524">
        <w:trPr>
          <w:cantSplit/>
          <w:trHeight w:val="1134"/>
        </w:trPr>
        <w:tc>
          <w:tcPr>
            <w:tcW w:w="675" w:type="dxa"/>
          </w:tcPr>
          <w:p w14:paraId="16D525C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39/7</w:t>
            </w:r>
          </w:p>
        </w:tc>
        <w:tc>
          <w:tcPr>
            <w:tcW w:w="473" w:type="dxa"/>
          </w:tcPr>
          <w:p w14:paraId="0A172B9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5F03A1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42-43. Вес воздуха. </w:t>
            </w:r>
          </w:p>
          <w:p w14:paraId="5BF05B77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Атмосферное давление.</w:t>
            </w:r>
          </w:p>
        </w:tc>
        <w:tc>
          <w:tcPr>
            <w:tcW w:w="4017" w:type="dxa"/>
          </w:tcPr>
          <w:p w14:paraId="2EF1D466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Атмосферное давление.</w:t>
            </w:r>
            <w:r w:rsidRPr="00624E7F">
              <w:rPr>
                <w:sz w:val="20"/>
                <w:szCs w:val="20"/>
              </w:rPr>
              <w:t xml:space="preserve"> Влияние атмосферного давления на живые организмы. Явления, подтверждающие существование атмосферного давления.</w:t>
            </w:r>
          </w:p>
          <w:p w14:paraId="0E6E23AD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25B566D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массы воздуха.</w:t>
            </w:r>
          </w:p>
        </w:tc>
        <w:tc>
          <w:tcPr>
            <w:tcW w:w="3773" w:type="dxa"/>
          </w:tcPr>
          <w:p w14:paraId="750F5E60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массу воздуха;</w:t>
            </w:r>
          </w:p>
          <w:p w14:paraId="69A46D5A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атмосферное давление на различных высотах от поверхности Земли;</w:t>
            </w:r>
          </w:p>
          <w:p w14:paraId="640405DC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атмосферного давления на живые организмы;</w:t>
            </w:r>
          </w:p>
          <w:p w14:paraId="0961C5E8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опыты по обнаружению атмосферного давления, изменению атмосферного давления с высотой, анализировать их результаты и делать выводы;</w:t>
            </w:r>
          </w:p>
          <w:p w14:paraId="06F207DD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 при объяснении зависимости давления от высоты над уровнем моря, математики для расчета давления.</w:t>
            </w:r>
          </w:p>
        </w:tc>
        <w:tc>
          <w:tcPr>
            <w:tcW w:w="1970" w:type="dxa"/>
          </w:tcPr>
          <w:p w14:paraId="0E244DB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21C5B08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381134F5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8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воздуха. Атмосферное давление</w:t>
              </w:r>
            </w:hyperlink>
          </w:p>
          <w:p w14:paraId="07296AA8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«Атмосферное давление»</w:t>
            </w:r>
          </w:p>
          <w:p w14:paraId="5AED65BA" w14:textId="77777777" w:rsidR="006F4FCC" w:rsidRPr="006F4FCC" w:rsidRDefault="006F4FCC" w:rsidP="00AC5C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FCC">
              <w:rPr>
                <w:rFonts w:ascii="Times New Roman" w:hAnsi="Times New Roman"/>
                <w:sz w:val="20"/>
                <w:szCs w:val="20"/>
              </w:rPr>
              <w:t>Зависимость плотности воздуха около поверхности Земли от высоты над уровнем моря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60648156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стеклянная трубка с поршнем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0AC2A83F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79E8ACA5" w14:textId="77777777" w:rsidTr="004E3524">
        <w:trPr>
          <w:cantSplit/>
          <w:trHeight w:val="1134"/>
        </w:trPr>
        <w:tc>
          <w:tcPr>
            <w:tcW w:w="675" w:type="dxa"/>
          </w:tcPr>
          <w:p w14:paraId="3D0835B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40/8</w:t>
            </w:r>
          </w:p>
        </w:tc>
        <w:tc>
          <w:tcPr>
            <w:tcW w:w="473" w:type="dxa"/>
          </w:tcPr>
          <w:p w14:paraId="7F00DC5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F118D9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44. Измерение атмосферного давления. Опыт Торричелли.</w:t>
            </w:r>
          </w:p>
        </w:tc>
        <w:tc>
          <w:tcPr>
            <w:tcW w:w="4017" w:type="dxa"/>
          </w:tcPr>
          <w:p w14:paraId="3F716BC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Определение атмосферного давления. Опыт Торричелли.</w:t>
            </w:r>
            <w:r w:rsidRPr="00624E7F">
              <w:rPr>
                <w:sz w:val="20"/>
                <w:szCs w:val="20"/>
              </w:rPr>
              <w:t xml:space="preserve"> Расчет силы, с которой атмосфера давит на окружающие предметы. Решение задач.</w:t>
            </w:r>
          </w:p>
          <w:p w14:paraId="7D40017C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B85F699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Торричелли.</w:t>
            </w:r>
          </w:p>
          <w:p w14:paraId="7D520B7E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давления.</w:t>
            </w:r>
          </w:p>
          <w:p w14:paraId="4F8FDEA7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магдебургскими полушариями.</w:t>
            </w:r>
          </w:p>
        </w:tc>
        <w:tc>
          <w:tcPr>
            <w:tcW w:w="3773" w:type="dxa"/>
          </w:tcPr>
          <w:p w14:paraId="5D5D8C80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атмосферное давление;</w:t>
            </w:r>
          </w:p>
          <w:p w14:paraId="68E3F08D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измерение атмосферного давления с помощью трубки Торричелли;</w:t>
            </w:r>
          </w:p>
          <w:p w14:paraId="0B903A33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опыты по измерению атмосферного давления и делать выводы.</w:t>
            </w:r>
          </w:p>
        </w:tc>
        <w:tc>
          <w:tcPr>
            <w:tcW w:w="1970" w:type="dxa"/>
          </w:tcPr>
          <w:p w14:paraId="37157C5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4E50BA5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0A09DBE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</w:tc>
        <w:tc>
          <w:tcPr>
            <w:tcW w:w="3643" w:type="dxa"/>
          </w:tcPr>
          <w:p w14:paraId="3744D74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9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атмосферного давления. Опыт Торричелли</w:t>
              </w:r>
            </w:hyperlink>
          </w:p>
          <w:p w14:paraId="67045DEB" w14:textId="77777777" w:rsidR="00EE2B99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атмосферного давления</w:t>
              </w:r>
            </w:hyperlink>
          </w:p>
          <w:p w14:paraId="2D93DC03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«Атмосферное давление»</w:t>
            </w:r>
          </w:p>
          <w:p w14:paraId="1C6C1830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магдебургские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тарелки, насос, 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2C8D536A" w14:textId="77777777" w:rsidTr="004E3524">
        <w:trPr>
          <w:cantSplit/>
          <w:trHeight w:val="1134"/>
        </w:trPr>
        <w:tc>
          <w:tcPr>
            <w:tcW w:w="675" w:type="dxa"/>
          </w:tcPr>
          <w:p w14:paraId="6E34338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41/9</w:t>
            </w:r>
          </w:p>
        </w:tc>
        <w:tc>
          <w:tcPr>
            <w:tcW w:w="473" w:type="dxa"/>
          </w:tcPr>
          <w:p w14:paraId="63A95FA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3C6E6D3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45-46. Барометр-анероид. Атмосферное давление на различных высотах.</w:t>
            </w:r>
          </w:p>
        </w:tc>
        <w:tc>
          <w:tcPr>
            <w:tcW w:w="4017" w:type="dxa"/>
          </w:tcPr>
          <w:p w14:paraId="30921B19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  <w:p w14:paraId="70265E07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AF22B7B" w14:textId="77777777" w:rsidR="00DD2FDB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Барометр.</w:t>
            </w:r>
          </w:p>
          <w:p w14:paraId="077AC7C2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 барометром-анероидом.</w:t>
            </w:r>
          </w:p>
          <w:p w14:paraId="0C4E0830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показаний барометра, помещенного под колокол воздушного насоса.</w:t>
            </w:r>
          </w:p>
        </w:tc>
        <w:tc>
          <w:tcPr>
            <w:tcW w:w="3773" w:type="dxa"/>
          </w:tcPr>
          <w:p w14:paraId="289CE172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атмосферное давление с помощью барометра-анероида;</w:t>
            </w:r>
          </w:p>
          <w:p w14:paraId="25819B3F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атмосферного давления по мере увеличения высоты над уровнем моря;</w:t>
            </w:r>
          </w:p>
          <w:p w14:paraId="782D88A4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географии, биологии.</w:t>
            </w:r>
          </w:p>
        </w:tc>
        <w:tc>
          <w:tcPr>
            <w:tcW w:w="1970" w:type="dxa"/>
          </w:tcPr>
          <w:p w14:paraId="05DFE3B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93042FD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14:paraId="4B86DDBE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«Барометр-анероид»</w:t>
            </w:r>
          </w:p>
          <w:p w14:paraId="0FF5A95A" w14:textId="77777777" w:rsidR="006F4FCC" w:rsidRDefault="006F4FCC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Атмосферное давление на различных высотах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5E6EA7AD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барометр</w:t>
            </w:r>
            <w:proofErr w:type="spellEnd"/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, воздушный насос, колокол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6238AB6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6F99E11" w14:textId="77777777" w:rsidTr="004E3524">
        <w:trPr>
          <w:cantSplit/>
          <w:trHeight w:val="1866"/>
        </w:trPr>
        <w:tc>
          <w:tcPr>
            <w:tcW w:w="675" w:type="dxa"/>
          </w:tcPr>
          <w:p w14:paraId="44C5E78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42/10</w:t>
            </w:r>
          </w:p>
        </w:tc>
        <w:tc>
          <w:tcPr>
            <w:tcW w:w="473" w:type="dxa"/>
          </w:tcPr>
          <w:p w14:paraId="775097C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9DAECA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47. Манометры.</w:t>
            </w:r>
          </w:p>
        </w:tc>
        <w:tc>
          <w:tcPr>
            <w:tcW w:w="4017" w:type="dxa"/>
          </w:tcPr>
          <w:p w14:paraId="0EB4BFC6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Устройство и принцип действия открытого жидкостного и металлического манометров.</w:t>
            </w:r>
          </w:p>
          <w:p w14:paraId="472DB5E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FA7D70D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открытого жидкостного манометра, металлического манометра.</w:t>
            </w:r>
          </w:p>
        </w:tc>
        <w:tc>
          <w:tcPr>
            <w:tcW w:w="3773" w:type="dxa"/>
          </w:tcPr>
          <w:p w14:paraId="24F1E4CB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давление с помощью манометра;</w:t>
            </w:r>
          </w:p>
          <w:p w14:paraId="6EE2F5C4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различать манометры по целям использования;</w:t>
            </w:r>
          </w:p>
          <w:p w14:paraId="13FB5EFC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уровня жидкости в коленах манометра и давлением.</w:t>
            </w:r>
          </w:p>
        </w:tc>
        <w:tc>
          <w:tcPr>
            <w:tcW w:w="1970" w:type="dxa"/>
          </w:tcPr>
          <w:p w14:paraId="2D77A9E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62BE2A9B" w14:textId="77777777" w:rsidR="0086466C" w:rsidRPr="0086466C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2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14:paraId="347569C8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«Манометр»</w:t>
            </w:r>
          </w:p>
          <w:p w14:paraId="1767DF99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манометр</w:t>
            </w:r>
            <w:proofErr w:type="spellEnd"/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0D35695" w14:textId="77777777" w:rsidTr="004E3524">
        <w:trPr>
          <w:cantSplit/>
          <w:trHeight w:val="1134"/>
        </w:trPr>
        <w:tc>
          <w:tcPr>
            <w:tcW w:w="675" w:type="dxa"/>
          </w:tcPr>
          <w:p w14:paraId="3131AF7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43/11</w:t>
            </w:r>
          </w:p>
        </w:tc>
        <w:tc>
          <w:tcPr>
            <w:tcW w:w="473" w:type="dxa"/>
          </w:tcPr>
          <w:p w14:paraId="5A25586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BD17AB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48-49. Поршневой жидкостный насос. Гидравлический пресс.</w:t>
            </w:r>
          </w:p>
        </w:tc>
        <w:tc>
          <w:tcPr>
            <w:tcW w:w="4017" w:type="dxa"/>
          </w:tcPr>
          <w:p w14:paraId="2241FA6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Принцип действия поршневого жидкостного насоса и гидравлического пресса. Физические основы работы гидравлического пресса. Решение качественных задач.</w:t>
            </w:r>
          </w:p>
          <w:p w14:paraId="5830F260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8CF315A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поршневого жидкостного насоса</w:t>
            </w:r>
          </w:p>
          <w:p w14:paraId="6FA539C9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Действие модели гидравлического пресса, схема гидравлического пресса.</w:t>
            </w:r>
          </w:p>
        </w:tc>
        <w:tc>
          <w:tcPr>
            <w:tcW w:w="3773" w:type="dxa"/>
          </w:tcPr>
          <w:p w14:paraId="30A6CA08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поршневого жидкостного насоса и гидравлического пресса;</w:t>
            </w:r>
          </w:p>
          <w:p w14:paraId="09A1720C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11A0E15F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принцип действия указанных устройств.</w:t>
            </w:r>
          </w:p>
        </w:tc>
        <w:tc>
          <w:tcPr>
            <w:tcW w:w="1970" w:type="dxa"/>
          </w:tcPr>
          <w:p w14:paraId="63F2B70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Самостоятельная работа по теме «Атмосферное давление»</w:t>
            </w:r>
          </w:p>
        </w:tc>
        <w:tc>
          <w:tcPr>
            <w:tcW w:w="3643" w:type="dxa"/>
          </w:tcPr>
          <w:p w14:paraId="71646640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3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Гидравлический пресс</w:t>
              </w:r>
            </w:hyperlink>
          </w:p>
          <w:p w14:paraId="33B395DE" w14:textId="77777777" w:rsidR="0086466C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4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Использование давления в технических устройствах</w:t>
              </w:r>
            </w:hyperlink>
          </w:p>
          <w:p w14:paraId="0B893FC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«Гидравлический пресс в быту и технике»</w:t>
            </w:r>
          </w:p>
          <w:p w14:paraId="2B60EF91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модель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гидравлического пресса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2E96617" w14:textId="77777777" w:rsidTr="004E3524">
        <w:trPr>
          <w:cantSplit/>
          <w:trHeight w:val="1134"/>
        </w:trPr>
        <w:tc>
          <w:tcPr>
            <w:tcW w:w="675" w:type="dxa"/>
          </w:tcPr>
          <w:p w14:paraId="06AD61D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44/12</w:t>
            </w:r>
          </w:p>
        </w:tc>
        <w:tc>
          <w:tcPr>
            <w:tcW w:w="473" w:type="dxa"/>
          </w:tcPr>
          <w:p w14:paraId="448FCC3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B9A935A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50. Действие жидкости и газа на погруженное в них тело.</w:t>
            </w:r>
          </w:p>
        </w:tc>
        <w:tc>
          <w:tcPr>
            <w:tcW w:w="4017" w:type="dxa"/>
          </w:tcPr>
          <w:p w14:paraId="5413CC12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выталкивающей силы. Природа выталкивающей силы.</w:t>
            </w:r>
          </w:p>
          <w:p w14:paraId="1688A95B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3D5C13B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Действие жидкости на погруженное в нее тело. </w:t>
            </w:r>
          </w:p>
          <w:p w14:paraId="0A62BE9E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силы, выталкивающей тело из жидкости и газа.</w:t>
            </w:r>
          </w:p>
        </w:tc>
        <w:tc>
          <w:tcPr>
            <w:tcW w:w="3773" w:type="dxa"/>
          </w:tcPr>
          <w:p w14:paraId="09376022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Доказывать, основываясь на законе Паскаля, существование выталкивающей силы, действующей на тело;</w:t>
            </w:r>
          </w:p>
          <w:p w14:paraId="2C6FBCB0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подтверждающие существование выталкивающей силы;</w:t>
            </w:r>
          </w:p>
          <w:p w14:paraId="55A67897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причинах возникновения выталкивающей силы на практике.</w:t>
            </w:r>
          </w:p>
        </w:tc>
        <w:tc>
          <w:tcPr>
            <w:tcW w:w="1970" w:type="dxa"/>
          </w:tcPr>
          <w:p w14:paraId="6E6D0BB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 Фронтальный опрос, устные ответы на вопросы.</w:t>
            </w:r>
          </w:p>
        </w:tc>
        <w:tc>
          <w:tcPr>
            <w:tcW w:w="3643" w:type="dxa"/>
          </w:tcPr>
          <w:p w14:paraId="6867B45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5" w:history="1"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Действие жидкости и газа на погруженное в них тело</w:t>
              </w:r>
            </w:hyperlink>
          </w:p>
          <w:p w14:paraId="6D7F2CDF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пробка, металлический цилиндр, деревянный брусок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0ED47B35" w14:textId="77777777" w:rsidTr="004E3524">
        <w:trPr>
          <w:cantSplit/>
          <w:trHeight w:val="1134"/>
        </w:trPr>
        <w:tc>
          <w:tcPr>
            <w:tcW w:w="675" w:type="dxa"/>
          </w:tcPr>
          <w:p w14:paraId="0EFE5C9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45/13</w:t>
            </w:r>
          </w:p>
        </w:tc>
        <w:tc>
          <w:tcPr>
            <w:tcW w:w="473" w:type="dxa"/>
          </w:tcPr>
          <w:p w14:paraId="4F32FDB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3B84A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51. Закон Архимеда.</w:t>
            </w:r>
          </w:p>
        </w:tc>
        <w:tc>
          <w:tcPr>
            <w:tcW w:w="4017" w:type="dxa"/>
          </w:tcPr>
          <w:p w14:paraId="705C151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Закон Архимеда.</w:t>
            </w:r>
            <w:r w:rsidRPr="00624E7F">
              <w:rPr>
                <w:sz w:val="20"/>
                <w:szCs w:val="20"/>
              </w:rPr>
              <w:t xml:space="preserve"> Плавание тел. Решение задач.</w:t>
            </w:r>
          </w:p>
          <w:p w14:paraId="17A0FB5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5D68A61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ведерком Архимеда.</w:t>
            </w:r>
          </w:p>
          <w:p w14:paraId="62875BF1" w14:textId="77777777" w:rsidR="00DD2FDB" w:rsidRPr="00624E7F" w:rsidRDefault="00DD2FDB" w:rsidP="00624E7F">
            <w:pPr>
              <w:pStyle w:val="ab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7DDF08EF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силы, выталкивающей тело из жидкости, от плотности жидкости и объема погруженного тела</w:t>
            </w:r>
          </w:p>
        </w:tc>
        <w:tc>
          <w:tcPr>
            <w:tcW w:w="3773" w:type="dxa"/>
          </w:tcPr>
          <w:p w14:paraId="7066B79A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определения выталкивающей силы;</w:t>
            </w:r>
          </w:p>
          <w:p w14:paraId="2F9E75AC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14:paraId="6D152285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указывать причины, от которых зависит сила Архимеда;</w:t>
            </w:r>
          </w:p>
          <w:p w14:paraId="5EDA3CC1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анализировать формулы, обобщать и делать выводы;</w:t>
            </w:r>
          </w:p>
          <w:p w14:paraId="75599C70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с ведерком Архимеда.</w:t>
            </w:r>
          </w:p>
        </w:tc>
        <w:tc>
          <w:tcPr>
            <w:tcW w:w="1970" w:type="dxa"/>
          </w:tcPr>
          <w:p w14:paraId="09D37D3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Презентации учащихся</w:t>
            </w:r>
          </w:p>
        </w:tc>
        <w:tc>
          <w:tcPr>
            <w:tcW w:w="3643" w:type="dxa"/>
          </w:tcPr>
          <w:p w14:paraId="1177324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6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Архимеда</w:t>
              </w:r>
            </w:hyperlink>
          </w:p>
          <w:p w14:paraId="24D1517F" w14:textId="77777777" w:rsidR="0086466C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7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закона Архимеда</w:t>
              </w:r>
            </w:hyperlink>
          </w:p>
          <w:p w14:paraId="0D303E58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набор «Ведерко Архимеда», 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стаканы с водой и насыщенным раствором соли в воде,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7CB3FE6A" w14:textId="77777777" w:rsidTr="004E3524">
        <w:trPr>
          <w:cantSplit/>
          <w:trHeight w:val="3128"/>
        </w:trPr>
        <w:tc>
          <w:tcPr>
            <w:tcW w:w="675" w:type="dxa"/>
          </w:tcPr>
          <w:p w14:paraId="08874D7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46/14</w:t>
            </w:r>
          </w:p>
        </w:tc>
        <w:tc>
          <w:tcPr>
            <w:tcW w:w="473" w:type="dxa"/>
          </w:tcPr>
          <w:p w14:paraId="49B2897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1509AE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8 «Определение выталкивающей силы, действующей на погруженное в жидкость тело».</w:t>
            </w:r>
          </w:p>
        </w:tc>
        <w:tc>
          <w:tcPr>
            <w:tcW w:w="4017" w:type="dxa"/>
          </w:tcPr>
          <w:p w14:paraId="6C52A53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8</w:t>
            </w:r>
            <w:r w:rsidRPr="00624E7F">
              <w:rPr>
                <w:sz w:val="20"/>
                <w:szCs w:val="20"/>
              </w:rPr>
              <w:t xml:space="preserve"> «Определение выталкивающей силы, действующей на погруженное в жидкость тело»</w:t>
            </w:r>
          </w:p>
        </w:tc>
        <w:tc>
          <w:tcPr>
            <w:tcW w:w="3773" w:type="dxa"/>
          </w:tcPr>
          <w:p w14:paraId="39993C5F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обнаруживать выталкивающее действие жидкости на погруженное в нее тело;</w:t>
            </w:r>
          </w:p>
          <w:p w14:paraId="46ADD90F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выталкивающую силу по данным эксперимента;</w:t>
            </w:r>
          </w:p>
          <w:p w14:paraId="166CF868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6D826D1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3FA01E37" w14:textId="77777777"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стаканы с водой и насыщенным раствором соли в воде,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54878B6D" w14:textId="77777777" w:rsidTr="004E3524">
        <w:trPr>
          <w:cantSplit/>
          <w:trHeight w:val="2149"/>
        </w:trPr>
        <w:tc>
          <w:tcPr>
            <w:tcW w:w="675" w:type="dxa"/>
          </w:tcPr>
          <w:p w14:paraId="203431E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47/15</w:t>
            </w:r>
          </w:p>
        </w:tc>
        <w:tc>
          <w:tcPr>
            <w:tcW w:w="473" w:type="dxa"/>
          </w:tcPr>
          <w:p w14:paraId="0D6C300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A7B821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52. Плавание тел.</w:t>
            </w:r>
          </w:p>
        </w:tc>
        <w:tc>
          <w:tcPr>
            <w:tcW w:w="4017" w:type="dxa"/>
          </w:tcPr>
          <w:p w14:paraId="3F3993E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Условия плавания тел. Зависимость глубины погружения тела в жидкость от его плотности. Решение задач</w:t>
            </w:r>
          </w:p>
          <w:p w14:paraId="1EEAE01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3A321BA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Плавание в жидкости тел различных плотностей.</w:t>
            </w:r>
          </w:p>
        </w:tc>
        <w:tc>
          <w:tcPr>
            <w:tcW w:w="3773" w:type="dxa"/>
          </w:tcPr>
          <w:p w14:paraId="1451BAD5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причины плавания тел;</w:t>
            </w:r>
          </w:p>
          <w:p w14:paraId="1E794430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различных тел и живых организмов;</w:t>
            </w:r>
          </w:p>
          <w:p w14:paraId="2D39B1DE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конструировать прибор для демонстрации гидростатического давления;</w:t>
            </w:r>
          </w:p>
          <w:p w14:paraId="19694F9E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географии, природоведения при объяснении плавания тел.</w:t>
            </w:r>
          </w:p>
        </w:tc>
        <w:tc>
          <w:tcPr>
            <w:tcW w:w="1970" w:type="dxa"/>
          </w:tcPr>
          <w:p w14:paraId="78201C3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02E65BB2" w14:textId="77777777" w:rsidR="00DD2FDB" w:rsidRDefault="00000000" w:rsidP="00AC5C22">
            <w:pPr>
              <w:spacing w:after="0" w:line="240" w:lineRule="auto"/>
              <w:contextualSpacing/>
              <w:jc w:val="both"/>
            </w:pPr>
            <w:hyperlink r:id="rId58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14:paraId="5A5871B0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Принцип плавания судов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0E0E455C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различной плотности, сосуды с водой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55021533" w14:textId="77777777" w:rsidTr="004E3524">
        <w:trPr>
          <w:cantSplit/>
          <w:trHeight w:val="2318"/>
        </w:trPr>
        <w:tc>
          <w:tcPr>
            <w:tcW w:w="675" w:type="dxa"/>
          </w:tcPr>
          <w:p w14:paraId="6EFCA67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48/16</w:t>
            </w:r>
          </w:p>
        </w:tc>
        <w:tc>
          <w:tcPr>
            <w:tcW w:w="473" w:type="dxa"/>
          </w:tcPr>
          <w:p w14:paraId="6D8C1E1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6A5A67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4017" w:type="dxa"/>
          </w:tcPr>
          <w:p w14:paraId="121AEE5F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3773" w:type="dxa"/>
          </w:tcPr>
          <w:p w14:paraId="2E377AE5" w14:textId="77777777"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14:paraId="21726881" w14:textId="77777777"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полученные при решении задач.</w:t>
            </w:r>
          </w:p>
        </w:tc>
        <w:tc>
          <w:tcPr>
            <w:tcW w:w="1970" w:type="dxa"/>
          </w:tcPr>
          <w:p w14:paraId="3D1FD10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 различного типа и уровня сложности</w:t>
            </w:r>
          </w:p>
        </w:tc>
        <w:tc>
          <w:tcPr>
            <w:tcW w:w="3643" w:type="dxa"/>
          </w:tcPr>
          <w:p w14:paraId="08A24A1E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357C9D73" w14:textId="77777777" w:rsidTr="004E3524">
        <w:trPr>
          <w:cantSplit/>
          <w:trHeight w:val="2958"/>
        </w:trPr>
        <w:tc>
          <w:tcPr>
            <w:tcW w:w="675" w:type="dxa"/>
          </w:tcPr>
          <w:p w14:paraId="4BF4172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49/17</w:t>
            </w:r>
          </w:p>
        </w:tc>
        <w:tc>
          <w:tcPr>
            <w:tcW w:w="473" w:type="dxa"/>
          </w:tcPr>
          <w:p w14:paraId="6E27F9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E8A13B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9 «Выяснение условий плавания тела в жидкости».</w:t>
            </w:r>
          </w:p>
        </w:tc>
        <w:tc>
          <w:tcPr>
            <w:tcW w:w="4017" w:type="dxa"/>
          </w:tcPr>
          <w:p w14:paraId="6222D23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9</w:t>
            </w:r>
            <w:r w:rsidRPr="00624E7F">
              <w:rPr>
                <w:sz w:val="20"/>
                <w:szCs w:val="20"/>
              </w:rPr>
              <w:t xml:space="preserve"> «Выяснение условий плавания тела в жидкости».</w:t>
            </w:r>
          </w:p>
        </w:tc>
        <w:tc>
          <w:tcPr>
            <w:tcW w:w="3773" w:type="dxa"/>
          </w:tcPr>
          <w:p w14:paraId="6CE711B8" w14:textId="77777777"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 опыте выяснить условия, при которых тело плавает, всплывает, тонет в жидкости;</w:t>
            </w:r>
          </w:p>
          <w:p w14:paraId="779FB135" w14:textId="77777777"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445E37B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6D8C2BE3" w14:textId="77777777"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весы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разновесами, измерительный цилиндр, пробирка-поплавок с пробкой, сухой песок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14:paraId="6A587479" w14:textId="77777777" w:rsidTr="004E3524">
        <w:trPr>
          <w:cantSplit/>
          <w:trHeight w:val="2152"/>
        </w:trPr>
        <w:tc>
          <w:tcPr>
            <w:tcW w:w="675" w:type="dxa"/>
          </w:tcPr>
          <w:p w14:paraId="08B1138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50/18</w:t>
            </w:r>
          </w:p>
        </w:tc>
        <w:tc>
          <w:tcPr>
            <w:tcW w:w="473" w:type="dxa"/>
          </w:tcPr>
          <w:p w14:paraId="0C46F83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9AD051D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53-54. Плавание судов. Воздухоплавание.</w:t>
            </w:r>
          </w:p>
        </w:tc>
        <w:tc>
          <w:tcPr>
            <w:tcW w:w="4017" w:type="dxa"/>
          </w:tcPr>
          <w:p w14:paraId="1DA9E6A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Физические основы плавания судов и воздухоплавания. Водный и воздушный транспорт. Решение задач.</w:t>
            </w:r>
          </w:p>
          <w:p w14:paraId="1A035D15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E16A721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Плавание кораблика из фольги. </w:t>
            </w:r>
          </w:p>
          <w:p w14:paraId="16164ED2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осадки кораблика при увеличении массы груза в нем.</w:t>
            </w:r>
          </w:p>
        </w:tc>
        <w:tc>
          <w:tcPr>
            <w:tcW w:w="3773" w:type="dxa"/>
          </w:tcPr>
          <w:p w14:paraId="70DA79BF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условия плавания судов;</w:t>
            </w:r>
          </w:p>
          <w:p w14:paraId="087D7BB7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и воздухоплавания;</w:t>
            </w:r>
          </w:p>
          <w:p w14:paraId="50FFE18A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осадки судна;</w:t>
            </w:r>
          </w:p>
          <w:p w14:paraId="037C3E9B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условий плавания судов и воздухоплавания.</w:t>
            </w:r>
          </w:p>
        </w:tc>
        <w:tc>
          <w:tcPr>
            <w:tcW w:w="1970" w:type="dxa"/>
          </w:tcPr>
          <w:p w14:paraId="507A811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06B860AD" w14:textId="77777777" w:rsidR="00DD2FDB" w:rsidRPr="00624E7F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9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14:paraId="6A617B3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«Воздухоплавание»</w:t>
            </w:r>
          </w:p>
          <w:p w14:paraId="38C14A9E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кораблик из фольги, мелкие грузы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C430315" w14:textId="77777777" w:rsidTr="004E3524">
        <w:trPr>
          <w:cantSplit/>
          <w:trHeight w:val="2688"/>
        </w:trPr>
        <w:tc>
          <w:tcPr>
            <w:tcW w:w="675" w:type="dxa"/>
          </w:tcPr>
          <w:p w14:paraId="5E79476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51/19</w:t>
            </w:r>
          </w:p>
        </w:tc>
        <w:tc>
          <w:tcPr>
            <w:tcW w:w="473" w:type="dxa"/>
          </w:tcPr>
          <w:p w14:paraId="6DB6425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41CF036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Решение задач по темам «Архимедова сила», «Плавание тел», «Плавание судов. </w:t>
            </w:r>
          </w:p>
          <w:p w14:paraId="6537F5F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Воздухоплавание».</w:t>
            </w:r>
          </w:p>
        </w:tc>
        <w:tc>
          <w:tcPr>
            <w:tcW w:w="4017" w:type="dxa"/>
          </w:tcPr>
          <w:p w14:paraId="2EE5223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«Плавание тел», «Плавание судов. Воздухоплавание».</w:t>
            </w:r>
          </w:p>
        </w:tc>
        <w:tc>
          <w:tcPr>
            <w:tcW w:w="3773" w:type="dxa"/>
          </w:tcPr>
          <w:p w14:paraId="275D4A28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математики, географии при решении задач.</w:t>
            </w:r>
          </w:p>
        </w:tc>
        <w:tc>
          <w:tcPr>
            <w:tcW w:w="1970" w:type="dxa"/>
          </w:tcPr>
          <w:p w14:paraId="40F2954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 различного типа и уровня сложности</w:t>
            </w:r>
          </w:p>
        </w:tc>
        <w:tc>
          <w:tcPr>
            <w:tcW w:w="3643" w:type="dxa"/>
          </w:tcPr>
          <w:p w14:paraId="3555C033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0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Путешествие на воздушном шаре</w:t>
              </w:r>
            </w:hyperlink>
          </w:p>
          <w:p w14:paraId="35BB4496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1A60E409" w14:textId="77777777" w:rsidTr="004E3524">
        <w:trPr>
          <w:cantSplit/>
          <w:trHeight w:val="1989"/>
        </w:trPr>
        <w:tc>
          <w:tcPr>
            <w:tcW w:w="675" w:type="dxa"/>
          </w:tcPr>
          <w:p w14:paraId="61DA3F9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52/20</w:t>
            </w:r>
          </w:p>
        </w:tc>
        <w:tc>
          <w:tcPr>
            <w:tcW w:w="473" w:type="dxa"/>
          </w:tcPr>
          <w:p w14:paraId="0CC6E4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52FDF1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4017" w:type="dxa"/>
          </w:tcPr>
          <w:p w14:paraId="588D6B4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3773" w:type="dxa"/>
          </w:tcPr>
          <w:p w14:paraId="4458CC3F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14:paraId="1DA05DB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3: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2C38CEC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2780E45" w14:textId="77777777" w:rsidTr="00624E7F">
        <w:trPr>
          <w:cantSplit/>
          <w:trHeight w:val="124"/>
        </w:trPr>
        <w:tc>
          <w:tcPr>
            <w:tcW w:w="15950" w:type="dxa"/>
            <w:gridSpan w:val="7"/>
          </w:tcPr>
          <w:p w14:paraId="1218F4E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 Работа и мощность. Энергия (13 ч.)</w:t>
            </w:r>
          </w:p>
        </w:tc>
      </w:tr>
      <w:tr w:rsidR="00DD2FDB" w14:paraId="6AAB774A" w14:textId="77777777" w:rsidTr="004E3524">
        <w:trPr>
          <w:cantSplit/>
          <w:trHeight w:val="2232"/>
        </w:trPr>
        <w:tc>
          <w:tcPr>
            <w:tcW w:w="675" w:type="dxa"/>
          </w:tcPr>
          <w:p w14:paraId="32C84A6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53/1</w:t>
            </w:r>
          </w:p>
        </w:tc>
        <w:tc>
          <w:tcPr>
            <w:tcW w:w="473" w:type="dxa"/>
          </w:tcPr>
          <w:p w14:paraId="48DC1DE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F72F1E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55. Механическая работа. Единицы работы.</w:t>
            </w:r>
          </w:p>
        </w:tc>
        <w:tc>
          <w:tcPr>
            <w:tcW w:w="4017" w:type="dxa"/>
          </w:tcPr>
          <w:p w14:paraId="37B697A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Механическая работа, ее физический смысл.</w:t>
            </w:r>
            <w:r w:rsidRPr="00624E7F">
              <w:rPr>
                <w:sz w:val="20"/>
                <w:szCs w:val="20"/>
              </w:rPr>
              <w:t xml:space="preserve"> Единица работы. Решение задач.</w:t>
            </w:r>
          </w:p>
          <w:p w14:paraId="72E51472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594E4263" w14:textId="77777777" w:rsidR="00DD2FDB" w:rsidRPr="00624E7F" w:rsidRDefault="00DD2FDB" w:rsidP="00D670E7">
            <w:pPr>
              <w:pStyle w:val="ab"/>
              <w:numPr>
                <w:ilvl w:val="0"/>
                <w:numId w:val="6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Равномерное движение бруска по горизонтальной поверхности</w:t>
            </w:r>
            <w:r>
              <w:rPr>
                <w:i/>
                <w:sz w:val="20"/>
                <w:szCs w:val="20"/>
              </w:rPr>
              <w:t>, движение бруска в вертикальном положении на одинаковые расстояния.</w:t>
            </w:r>
          </w:p>
        </w:tc>
        <w:tc>
          <w:tcPr>
            <w:tcW w:w="3773" w:type="dxa"/>
          </w:tcPr>
          <w:p w14:paraId="2A55BC3D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механическую работу;</w:t>
            </w:r>
          </w:p>
          <w:p w14:paraId="362335B2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условия</w:t>
            </w:r>
            <w:r w:rsidRPr="00624E7F">
              <w:rPr>
                <w:sz w:val="20"/>
                <w:szCs w:val="20"/>
              </w:rPr>
              <w:t>, необходимые для совершения механической работы;</w:t>
            </w:r>
          </w:p>
          <w:p w14:paraId="7FCFB6B7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механической работой, силой и пройденным путем.</w:t>
            </w:r>
          </w:p>
        </w:tc>
        <w:tc>
          <w:tcPr>
            <w:tcW w:w="1970" w:type="dxa"/>
          </w:tcPr>
          <w:p w14:paraId="5EA18E8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6E4C6C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Механическая работа. Единицы работы</w:t>
              </w:r>
            </w:hyperlink>
          </w:p>
          <w:p w14:paraId="41AB7B71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A2BF9A0" w14:textId="77777777" w:rsidTr="004E3524">
        <w:trPr>
          <w:cantSplit/>
          <w:trHeight w:val="1134"/>
        </w:trPr>
        <w:tc>
          <w:tcPr>
            <w:tcW w:w="675" w:type="dxa"/>
          </w:tcPr>
          <w:p w14:paraId="4F0C388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54/2</w:t>
            </w:r>
          </w:p>
        </w:tc>
        <w:tc>
          <w:tcPr>
            <w:tcW w:w="473" w:type="dxa"/>
          </w:tcPr>
          <w:p w14:paraId="22E1B3C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7BA316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56. Мощность. Единицы мощности.</w:t>
            </w:r>
          </w:p>
        </w:tc>
        <w:tc>
          <w:tcPr>
            <w:tcW w:w="4017" w:type="dxa"/>
          </w:tcPr>
          <w:p w14:paraId="4D0730E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Мощность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характеристика скорости выполнения работы. Единицы мощности. Анализ табличных данных. Решение задач.</w:t>
            </w:r>
          </w:p>
          <w:p w14:paraId="27EB4BD5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8C8FC47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мощности, развиваемой учеником при ходьбе.</w:t>
            </w:r>
          </w:p>
        </w:tc>
        <w:tc>
          <w:tcPr>
            <w:tcW w:w="3773" w:type="dxa"/>
          </w:tcPr>
          <w:p w14:paraId="2182F7BA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мощность по известной работе;</w:t>
            </w:r>
          </w:p>
          <w:p w14:paraId="38665C6F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единиц мощности различных приборов и технических устройств;</w:t>
            </w:r>
          </w:p>
          <w:p w14:paraId="49F4DB33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мощности различных приборов;</w:t>
            </w:r>
          </w:p>
          <w:p w14:paraId="518A1B4D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мощность в различных единицах;</w:t>
            </w:r>
          </w:p>
          <w:p w14:paraId="3A4648C4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исследования мощности технических устройств, делать выводы.</w:t>
            </w:r>
          </w:p>
        </w:tc>
        <w:tc>
          <w:tcPr>
            <w:tcW w:w="1970" w:type="dxa"/>
          </w:tcPr>
          <w:p w14:paraId="35626158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1A3D3427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Мощность. Единицы мощности</w:t>
              </w:r>
            </w:hyperlink>
          </w:p>
          <w:p w14:paraId="39068513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2000D046" w14:textId="77777777" w:rsidTr="004E3524">
        <w:trPr>
          <w:cantSplit/>
          <w:trHeight w:val="2508"/>
        </w:trPr>
        <w:tc>
          <w:tcPr>
            <w:tcW w:w="675" w:type="dxa"/>
          </w:tcPr>
          <w:p w14:paraId="1414532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55/3</w:t>
            </w:r>
          </w:p>
        </w:tc>
        <w:tc>
          <w:tcPr>
            <w:tcW w:w="473" w:type="dxa"/>
          </w:tcPr>
          <w:p w14:paraId="6AC6EBD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C5172E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57-58. Простые механизмы. Рычаг. Равновесие сил на рычаге.</w:t>
            </w:r>
          </w:p>
        </w:tc>
        <w:tc>
          <w:tcPr>
            <w:tcW w:w="4017" w:type="dxa"/>
          </w:tcPr>
          <w:p w14:paraId="0BB33C1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Простые механизмы. </w:t>
            </w:r>
            <w:proofErr w:type="spellStart"/>
            <w:r w:rsidRPr="00624E7F">
              <w:rPr>
                <w:b/>
                <w:sz w:val="20"/>
                <w:szCs w:val="20"/>
              </w:rPr>
              <w:t>Рычаг.</w:t>
            </w:r>
            <w:r>
              <w:rPr>
                <w:sz w:val="20"/>
                <w:szCs w:val="20"/>
              </w:rPr>
              <w:t>Основные</w:t>
            </w:r>
            <w:proofErr w:type="spellEnd"/>
            <w:r>
              <w:rPr>
                <w:sz w:val="20"/>
                <w:szCs w:val="20"/>
              </w:rPr>
              <w:t xml:space="preserve"> понятия рычага: точка опоры, точка приложения сил, плечо силы. </w:t>
            </w:r>
            <w:r w:rsidRPr="00624E7F">
              <w:rPr>
                <w:sz w:val="20"/>
                <w:szCs w:val="20"/>
              </w:rPr>
              <w:t>Условия равновесия рычага. Решение задач.</w:t>
            </w:r>
          </w:p>
          <w:p w14:paraId="76148B7A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D37BAB7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Равновесие тела, имеющего ось вращения</w:t>
            </w:r>
          </w:p>
        </w:tc>
        <w:tc>
          <w:tcPr>
            <w:tcW w:w="3773" w:type="dxa"/>
          </w:tcPr>
          <w:p w14:paraId="2E02A778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условия равновесия рычага в практических целях: подъем и перемещение груза;</w:t>
            </w:r>
          </w:p>
          <w:p w14:paraId="36DF67C8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плечо силы;</w:t>
            </w:r>
          </w:p>
          <w:p w14:paraId="339D3E8C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графические задачи.</w:t>
            </w:r>
          </w:p>
        </w:tc>
        <w:tc>
          <w:tcPr>
            <w:tcW w:w="1970" w:type="dxa"/>
          </w:tcPr>
          <w:p w14:paraId="32754100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574B630F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Простые механизмы. Наклонная плоскость</w:t>
              </w:r>
            </w:hyperlink>
          </w:p>
          <w:p w14:paraId="022409EC" w14:textId="77777777" w:rsidR="007F20C5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14:paraId="3B9D638C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рычаг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лабораторный комплект по механике,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6ABC5474" w14:textId="77777777" w:rsidTr="004E3524">
        <w:trPr>
          <w:cantSplit/>
          <w:trHeight w:val="1134"/>
        </w:trPr>
        <w:tc>
          <w:tcPr>
            <w:tcW w:w="675" w:type="dxa"/>
          </w:tcPr>
          <w:p w14:paraId="5A42D2D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56/4</w:t>
            </w:r>
          </w:p>
        </w:tc>
        <w:tc>
          <w:tcPr>
            <w:tcW w:w="473" w:type="dxa"/>
          </w:tcPr>
          <w:p w14:paraId="509E57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7E26E6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59. Момент силы.</w:t>
            </w:r>
          </w:p>
        </w:tc>
        <w:tc>
          <w:tcPr>
            <w:tcW w:w="4017" w:type="dxa"/>
          </w:tcPr>
          <w:p w14:paraId="33A7209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Момент силы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физическая величина, характеризующая действие силы. Правило моментов. Единица момента силы. Решение качественных задач.</w:t>
            </w:r>
          </w:p>
          <w:p w14:paraId="2D9A354C" w14:textId="77777777" w:rsidR="00DD2FDB" w:rsidRPr="00624E7F" w:rsidRDefault="00DD2FDB" w:rsidP="00624E7F">
            <w:pPr>
              <w:pStyle w:val="ab"/>
              <w:tabs>
                <w:tab w:val="left" w:pos="1816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b/>
                <w:i/>
                <w:sz w:val="20"/>
                <w:szCs w:val="20"/>
              </w:rPr>
              <w:tab/>
            </w:r>
          </w:p>
          <w:p w14:paraId="0FFB626E" w14:textId="77777777" w:rsidR="00DD2FDB" w:rsidRPr="00513B0D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Условия равновесия рычага.</w:t>
            </w:r>
          </w:p>
          <w:p w14:paraId="39FBC3D1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момента силы.</w:t>
            </w:r>
          </w:p>
        </w:tc>
        <w:tc>
          <w:tcPr>
            <w:tcW w:w="3773" w:type="dxa"/>
          </w:tcPr>
          <w:p w14:paraId="0A940910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иллюстрирующие, как момент силы характеризует действие силы, зависящее и от модуля силы, и от ее плеча;</w:t>
            </w:r>
          </w:p>
          <w:p w14:paraId="6C2C6002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обобщать и делать выводы об условиях равновесия рычага.</w:t>
            </w:r>
          </w:p>
        </w:tc>
        <w:tc>
          <w:tcPr>
            <w:tcW w:w="1970" w:type="dxa"/>
          </w:tcPr>
          <w:p w14:paraId="7D6C2B94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39D0BA89" w14:textId="77777777" w:rsidR="00DD2FDB" w:rsidRDefault="00000000" w:rsidP="00AC5C22">
            <w:pPr>
              <w:spacing w:after="0" w:line="240" w:lineRule="auto"/>
              <w:contextualSpacing/>
              <w:jc w:val="both"/>
            </w:pPr>
            <w:hyperlink r:id="rId65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14:paraId="1790F7A8" w14:textId="77777777" w:rsidR="00A048BE" w:rsidRP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Применение правила моментов к рычагу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2F79B25D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14:paraId="12F09E9D" w14:textId="77777777" w:rsidTr="004E3524">
        <w:trPr>
          <w:cantSplit/>
          <w:trHeight w:val="2820"/>
        </w:trPr>
        <w:tc>
          <w:tcPr>
            <w:tcW w:w="675" w:type="dxa"/>
          </w:tcPr>
          <w:p w14:paraId="5600C89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57/5</w:t>
            </w:r>
          </w:p>
        </w:tc>
        <w:tc>
          <w:tcPr>
            <w:tcW w:w="473" w:type="dxa"/>
          </w:tcPr>
          <w:p w14:paraId="771C62F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70E296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60. Рычаги в технике, быту и природе. Лабораторная работа № 10 «Выяснение условия равновесия рычага». </w:t>
            </w:r>
          </w:p>
        </w:tc>
        <w:tc>
          <w:tcPr>
            <w:tcW w:w="4017" w:type="dxa"/>
          </w:tcPr>
          <w:p w14:paraId="15561AD3" w14:textId="77777777" w:rsidR="00DD2FDB" w:rsidRPr="00D670E7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D670E7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234FC70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D670E7">
              <w:rPr>
                <w:i/>
                <w:sz w:val="20"/>
                <w:szCs w:val="20"/>
              </w:rPr>
              <w:t>Устройство и действие рычажных весов.</w:t>
            </w:r>
          </w:p>
          <w:p w14:paraId="4694129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10</w:t>
            </w:r>
            <w:r w:rsidRPr="00624E7F">
              <w:rPr>
                <w:sz w:val="20"/>
                <w:szCs w:val="20"/>
              </w:rPr>
              <w:t xml:space="preserve"> «Выяснение условия равновесия рычага».</w:t>
            </w:r>
          </w:p>
        </w:tc>
        <w:tc>
          <w:tcPr>
            <w:tcW w:w="3773" w:type="dxa"/>
          </w:tcPr>
          <w:p w14:paraId="399B0985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опытным путем, при каком соотношении сил и их плеч рычаг находится в равновесии;</w:t>
            </w:r>
          </w:p>
          <w:p w14:paraId="0BC9102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на опыте правило моментов;</w:t>
            </w:r>
          </w:p>
          <w:p w14:paraId="3B7D840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математики, технологии;</w:t>
            </w:r>
          </w:p>
          <w:p w14:paraId="593EF4E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F46457E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25E4CB1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550F74B" w14:textId="77777777"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«Момент силы. Рычаги в природе, технике, быту»</w:t>
            </w:r>
          </w:p>
          <w:p w14:paraId="1E2BD755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14:paraId="44CC9806" w14:textId="77777777" w:rsidTr="004E3524">
        <w:trPr>
          <w:cantSplit/>
          <w:trHeight w:val="2513"/>
        </w:trPr>
        <w:tc>
          <w:tcPr>
            <w:tcW w:w="675" w:type="dxa"/>
          </w:tcPr>
          <w:p w14:paraId="3401B27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58/6</w:t>
            </w:r>
          </w:p>
        </w:tc>
        <w:tc>
          <w:tcPr>
            <w:tcW w:w="473" w:type="dxa"/>
          </w:tcPr>
          <w:p w14:paraId="4029743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15C907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61-62. Блоки. «Золотое правило» механики.</w:t>
            </w:r>
          </w:p>
        </w:tc>
        <w:tc>
          <w:tcPr>
            <w:tcW w:w="4017" w:type="dxa"/>
          </w:tcPr>
          <w:p w14:paraId="271FE6D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Подвижный и неподвижный блоки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простые механизмы. Равенство работ при использовании простых механизмов. Суть «золотого правила» механики.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14:paraId="0DE6F736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70A67BD3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Подвижный и неподвижный блоки.</w:t>
            </w:r>
          </w:p>
        </w:tc>
        <w:tc>
          <w:tcPr>
            <w:tcW w:w="3773" w:type="dxa"/>
          </w:tcPr>
          <w:p w14:paraId="3DE94A1C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неподвижного и подвижного блоков на практике;</w:t>
            </w:r>
          </w:p>
          <w:p w14:paraId="39CCE2C6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действие подвижного и неподвижного блоков;</w:t>
            </w:r>
          </w:p>
          <w:p w14:paraId="04248E2A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096E98A2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 опыты с подвижным и неподвижным блоками и делать выводы. </w:t>
            </w:r>
          </w:p>
        </w:tc>
        <w:tc>
          <w:tcPr>
            <w:tcW w:w="1970" w:type="dxa"/>
          </w:tcPr>
          <w:p w14:paraId="72E23B3E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6C07A2CC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6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Блок и система блоков</w:t>
              </w:r>
            </w:hyperlink>
          </w:p>
          <w:p w14:paraId="7BFD4DE3" w14:textId="77777777" w:rsidR="007F20C5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7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«Золотое правило» механики</w:t>
              </w:r>
            </w:hyperlink>
          </w:p>
          <w:p w14:paraId="3FA1FF51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5A261CB8" w14:textId="77777777" w:rsidTr="004E3524">
        <w:trPr>
          <w:cantSplit/>
          <w:trHeight w:val="1789"/>
        </w:trPr>
        <w:tc>
          <w:tcPr>
            <w:tcW w:w="675" w:type="dxa"/>
          </w:tcPr>
          <w:p w14:paraId="77F0F09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59/7</w:t>
            </w:r>
          </w:p>
        </w:tc>
        <w:tc>
          <w:tcPr>
            <w:tcW w:w="473" w:type="dxa"/>
          </w:tcPr>
          <w:p w14:paraId="714B164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8A306B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«Условия равновесия рычага».</w:t>
            </w:r>
          </w:p>
        </w:tc>
        <w:tc>
          <w:tcPr>
            <w:tcW w:w="4017" w:type="dxa"/>
          </w:tcPr>
          <w:p w14:paraId="5144D79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теме «Условия равновесия рычага».</w:t>
            </w:r>
          </w:p>
        </w:tc>
        <w:tc>
          <w:tcPr>
            <w:tcW w:w="3773" w:type="dxa"/>
          </w:tcPr>
          <w:p w14:paraId="590ECE02" w14:textId="77777777"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Применять знания из </w:t>
            </w:r>
            <w:proofErr w:type="spellStart"/>
            <w:r w:rsidRPr="00624E7F">
              <w:rPr>
                <w:sz w:val="20"/>
                <w:szCs w:val="20"/>
              </w:rPr>
              <w:t>курса</w:t>
            </w:r>
            <w:r>
              <w:rPr>
                <w:sz w:val="20"/>
                <w:szCs w:val="20"/>
              </w:rPr>
              <w:t>физики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624E7F">
              <w:rPr>
                <w:sz w:val="20"/>
                <w:szCs w:val="20"/>
              </w:rPr>
              <w:t xml:space="preserve"> математики, биологии;</w:t>
            </w:r>
          </w:p>
          <w:p w14:paraId="280217FE" w14:textId="77777777"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полученные при решении задач.</w:t>
            </w:r>
          </w:p>
        </w:tc>
        <w:tc>
          <w:tcPr>
            <w:tcW w:w="1970" w:type="dxa"/>
          </w:tcPr>
          <w:p w14:paraId="735F290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14:paraId="24B54BB5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43521BA" w14:textId="77777777" w:rsidTr="004E3524">
        <w:trPr>
          <w:cantSplit/>
          <w:trHeight w:val="2156"/>
        </w:trPr>
        <w:tc>
          <w:tcPr>
            <w:tcW w:w="675" w:type="dxa"/>
          </w:tcPr>
          <w:p w14:paraId="0328A10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60/8</w:t>
            </w:r>
          </w:p>
        </w:tc>
        <w:tc>
          <w:tcPr>
            <w:tcW w:w="473" w:type="dxa"/>
          </w:tcPr>
          <w:p w14:paraId="48B554E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F868B2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63. Центр тяжести тела.</w:t>
            </w:r>
          </w:p>
        </w:tc>
        <w:tc>
          <w:tcPr>
            <w:tcW w:w="4017" w:type="dxa"/>
          </w:tcPr>
          <w:p w14:paraId="1794CC8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Центр тяжести тела. Центр тяжести различных твердых тел. Решение задач.</w:t>
            </w:r>
          </w:p>
          <w:p w14:paraId="427738F9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72D191CE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Нахождение центра тяжести плоского тела.</w:t>
            </w:r>
          </w:p>
        </w:tc>
        <w:tc>
          <w:tcPr>
            <w:tcW w:w="3773" w:type="dxa"/>
          </w:tcPr>
          <w:p w14:paraId="6CD37482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центр тяжести плоского тела;</w:t>
            </w:r>
          </w:p>
          <w:p w14:paraId="072995FE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616BE100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центра тяжести плоского тела и делать выводы;</w:t>
            </w:r>
          </w:p>
          <w:p w14:paraId="02A3B1E4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задач.</w:t>
            </w:r>
          </w:p>
        </w:tc>
        <w:tc>
          <w:tcPr>
            <w:tcW w:w="1970" w:type="dxa"/>
          </w:tcPr>
          <w:p w14:paraId="5CEC391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6D570936" w14:textId="77777777" w:rsidR="00D9455B" w:rsidRPr="00D9455B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Видеофильм «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Центр тяжести тела. Условия равновесия 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14:paraId="3F095600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картон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иголка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048BE">
              <w:rPr>
                <w:rFonts w:ascii="Times New Roman" w:hAnsi="Times New Roman"/>
                <w:bCs/>
                <w:sz w:val="20"/>
                <w:szCs w:val="20"/>
              </w:rPr>
              <w:t xml:space="preserve"> отвес,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</w:t>
            </w:r>
          </w:p>
        </w:tc>
      </w:tr>
      <w:tr w:rsidR="00DD2FDB" w14:paraId="593EB0C6" w14:textId="77777777" w:rsidTr="004E3524">
        <w:trPr>
          <w:cantSplit/>
          <w:trHeight w:val="1134"/>
        </w:trPr>
        <w:tc>
          <w:tcPr>
            <w:tcW w:w="675" w:type="dxa"/>
          </w:tcPr>
          <w:p w14:paraId="655BD3B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61/9</w:t>
            </w:r>
          </w:p>
        </w:tc>
        <w:tc>
          <w:tcPr>
            <w:tcW w:w="473" w:type="dxa"/>
          </w:tcPr>
          <w:p w14:paraId="0ED5994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65059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64. Условия равновесия тел.</w:t>
            </w:r>
          </w:p>
        </w:tc>
        <w:tc>
          <w:tcPr>
            <w:tcW w:w="4017" w:type="dxa"/>
          </w:tcPr>
          <w:p w14:paraId="459352EF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Статика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раздел механики, изучающий условия равновесия тел.</w:t>
            </w:r>
          </w:p>
          <w:p w14:paraId="3FE16AB3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45C720A1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Устойчивое, неустойчивое и безразличное равновесия тел.</w:t>
            </w:r>
          </w:p>
        </w:tc>
        <w:tc>
          <w:tcPr>
            <w:tcW w:w="3773" w:type="dxa"/>
          </w:tcPr>
          <w:p w14:paraId="033BA4E5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вид равновесия по изменению положения центра тяжести тела;</w:t>
            </w:r>
          </w:p>
          <w:p w14:paraId="2231A7F4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различных видов равновесия, встречающихся в быту;</w:t>
            </w:r>
          </w:p>
          <w:p w14:paraId="66050F69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6B2D22D5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об условии равновесия тел.</w:t>
            </w:r>
          </w:p>
        </w:tc>
        <w:tc>
          <w:tcPr>
            <w:tcW w:w="1970" w:type="dxa"/>
          </w:tcPr>
          <w:p w14:paraId="3D9E309A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8BB5B15" w14:textId="77777777"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«Центр тяжести тела. Условия равновесия тел»</w:t>
            </w:r>
          </w:p>
          <w:p w14:paraId="46A23E59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призма</w:t>
            </w:r>
            <w:proofErr w:type="spellEnd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наклоняющаяся с отвесом,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0B6435FF" w14:textId="77777777" w:rsidTr="004E3524">
        <w:trPr>
          <w:cantSplit/>
          <w:trHeight w:val="3631"/>
        </w:trPr>
        <w:tc>
          <w:tcPr>
            <w:tcW w:w="675" w:type="dxa"/>
          </w:tcPr>
          <w:p w14:paraId="551090F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62/10</w:t>
            </w:r>
          </w:p>
        </w:tc>
        <w:tc>
          <w:tcPr>
            <w:tcW w:w="473" w:type="dxa"/>
          </w:tcPr>
          <w:p w14:paraId="7796494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B869BD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65. Коэффициент полезного действия механизмов.  Лабораторная работа № 11 «Определение КПД при подъеме тела по наклонной плоскости».</w:t>
            </w:r>
          </w:p>
        </w:tc>
        <w:tc>
          <w:tcPr>
            <w:tcW w:w="4017" w:type="dxa"/>
          </w:tcPr>
          <w:p w14:paraId="56162A0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Понятие о полезной и полной работе. КПД механизма. Наклонная плоскость. Определение ее КПД.</w:t>
            </w:r>
          </w:p>
          <w:p w14:paraId="2B581A7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11</w:t>
            </w:r>
            <w:r w:rsidRPr="00624E7F">
              <w:rPr>
                <w:sz w:val="20"/>
                <w:szCs w:val="20"/>
              </w:rPr>
              <w:t xml:space="preserve"> «Определение КПД при подъеме тела по наклонной плоскости».</w:t>
            </w:r>
          </w:p>
        </w:tc>
        <w:tc>
          <w:tcPr>
            <w:tcW w:w="3773" w:type="dxa"/>
          </w:tcPr>
          <w:p w14:paraId="6DFC876B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устанавливать, что полезная работа, выполняемая с помощью простого механизма, меньше полной;</w:t>
            </w:r>
          </w:p>
          <w:p w14:paraId="0BE4108E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КПД различных механизмов;</w:t>
            </w:r>
          </w:p>
          <w:p w14:paraId="475BD4A7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28F9E5E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15F6BE72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8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Коэффициент полезного действия механизма</w:t>
              </w:r>
            </w:hyperlink>
          </w:p>
          <w:p w14:paraId="35F4CCDE" w14:textId="77777777"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 по механике,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трибометр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2174EC2A" w14:textId="77777777" w:rsidTr="004E3524">
        <w:trPr>
          <w:cantSplit/>
          <w:trHeight w:val="1134"/>
        </w:trPr>
        <w:tc>
          <w:tcPr>
            <w:tcW w:w="675" w:type="dxa"/>
          </w:tcPr>
          <w:p w14:paraId="1E7826D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63/11</w:t>
            </w:r>
          </w:p>
        </w:tc>
        <w:tc>
          <w:tcPr>
            <w:tcW w:w="473" w:type="dxa"/>
          </w:tcPr>
          <w:p w14:paraId="0276F09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7F83BE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66-67. Энергия. Кинетическая и потенциальная энергия.</w:t>
            </w:r>
          </w:p>
        </w:tc>
        <w:tc>
          <w:tcPr>
            <w:tcW w:w="4017" w:type="dxa"/>
          </w:tcPr>
          <w:p w14:paraId="791DDF9C" w14:textId="77777777"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Понятие энергии. Потенциальная энергия.</w:t>
            </w:r>
            <w:r w:rsidRPr="00624E7F">
              <w:rPr>
                <w:sz w:val="20"/>
                <w:szCs w:val="20"/>
              </w:rPr>
              <w:t xml:space="preserve"> Зависимость потенциальной энергии тела, поднятого над землей, от его массы и высоты подъема. </w:t>
            </w:r>
            <w:r w:rsidRPr="00624E7F">
              <w:rPr>
                <w:b/>
                <w:sz w:val="20"/>
                <w:szCs w:val="20"/>
              </w:rPr>
              <w:t>Кинетическая энергия.</w:t>
            </w:r>
            <w:r w:rsidRPr="00624E7F">
              <w:rPr>
                <w:sz w:val="20"/>
                <w:szCs w:val="20"/>
              </w:rPr>
              <w:t xml:space="preserve"> Зависимость кинетической энергии от массы тела и его скорости. Решение задач.</w:t>
            </w:r>
          </w:p>
          <w:p w14:paraId="0A184F59" w14:textId="77777777" w:rsidR="00DD2FDB" w:rsidRPr="00A71B75" w:rsidRDefault="00DD2FDB" w:rsidP="00624E7F">
            <w:pPr>
              <w:pStyle w:val="ab"/>
              <w:ind w:left="33"/>
              <w:jc w:val="both"/>
              <w:rPr>
                <w:i/>
                <w:sz w:val="20"/>
                <w:szCs w:val="20"/>
              </w:rPr>
            </w:pPr>
            <w:r w:rsidRPr="00A71B75">
              <w:rPr>
                <w:b/>
                <w:i/>
                <w:sz w:val="20"/>
                <w:szCs w:val="20"/>
              </w:rPr>
              <w:t>Демонстрации</w:t>
            </w:r>
            <w:r w:rsidRPr="00A71B75">
              <w:rPr>
                <w:i/>
                <w:sz w:val="20"/>
                <w:szCs w:val="20"/>
              </w:rPr>
              <w:t>:</w:t>
            </w:r>
          </w:p>
          <w:p w14:paraId="61A8BD8E" w14:textId="77777777" w:rsidR="00DD2FDB" w:rsidRPr="00B03F49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71B75">
              <w:rPr>
                <w:i/>
                <w:sz w:val="20"/>
                <w:szCs w:val="20"/>
              </w:rPr>
              <w:t>Совершение работы сжатой пружиной</w:t>
            </w:r>
            <w:r w:rsidRPr="00DD73AF">
              <w:rPr>
                <w:sz w:val="20"/>
                <w:szCs w:val="20"/>
              </w:rPr>
              <w:t>.</w:t>
            </w:r>
          </w:p>
          <w:p w14:paraId="217CE194" w14:textId="77777777" w:rsidR="00B03F49" w:rsidRPr="00B03F49" w:rsidRDefault="00B03F49" w:rsidP="00B03F49">
            <w:pPr>
              <w:pStyle w:val="ab"/>
              <w:tabs>
                <w:tab w:val="left" w:pos="185"/>
              </w:tabs>
              <w:jc w:val="both"/>
              <w:rPr>
                <w:b/>
                <w:sz w:val="20"/>
                <w:szCs w:val="20"/>
              </w:rPr>
            </w:pPr>
            <w:r w:rsidRPr="00B03F49">
              <w:rPr>
                <w:b/>
                <w:i/>
                <w:sz w:val="20"/>
                <w:szCs w:val="20"/>
              </w:rPr>
              <w:t>Опыты:</w:t>
            </w:r>
          </w:p>
          <w:p w14:paraId="4EE6C14F" w14:textId="77777777" w:rsidR="00DD2FDB" w:rsidRPr="004A412E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кинетической энергии.</w:t>
            </w:r>
          </w:p>
          <w:p w14:paraId="0592C5AD" w14:textId="77777777" w:rsidR="00DD2FDB" w:rsidRPr="00A71B75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потенциальной энергии.</w:t>
            </w:r>
          </w:p>
        </w:tc>
        <w:tc>
          <w:tcPr>
            <w:tcW w:w="3773" w:type="dxa"/>
          </w:tcPr>
          <w:p w14:paraId="6AB62662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тел, обладающих потенциальной, кинетической энергией;</w:t>
            </w:r>
          </w:p>
          <w:p w14:paraId="68EB61B4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29102A02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причинно-следственные связи;</w:t>
            </w:r>
          </w:p>
          <w:p w14:paraId="6C284C9D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работой и энергией.</w:t>
            </w:r>
          </w:p>
        </w:tc>
        <w:tc>
          <w:tcPr>
            <w:tcW w:w="1970" w:type="dxa"/>
          </w:tcPr>
          <w:p w14:paraId="6110249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43586A94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9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Энергия</w:t>
              </w:r>
            </w:hyperlink>
          </w:p>
          <w:p w14:paraId="31FD92AC" w14:textId="77777777" w:rsidR="007F20C5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0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Потенциальная энергия</w:t>
              </w:r>
            </w:hyperlink>
          </w:p>
          <w:p w14:paraId="67F0A154" w14:textId="77777777" w:rsidR="007F20C5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Кинетическая энергия</w:t>
              </w:r>
            </w:hyperlink>
          </w:p>
          <w:p w14:paraId="156A1359" w14:textId="77777777"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 по механике,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5B10F9E1" w14:textId="77777777" w:rsidTr="004E3524">
        <w:trPr>
          <w:cantSplit/>
          <w:trHeight w:val="1134"/>
        </w:trPr>
        <w:tc>
          <w:tcPr>
            <w:tcW w:w="675" w:type="dxa"/>
          </w:tcPr>
          <w:p w14:paraId="1D94CEE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64/12</w:t>
            </w:r>
          </w:p>
        </w:tc>
        <w:tc>
          <w:tcPr>
            <w:tcW w:w="473" w:type="dxa"/>
          </w:tcPr>
          <w:p w14:paraId="70D1CD2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BB93B1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68. Превращение одного вида механической энергии в другой.</w:t>
            </w:r>
          </w:p>
        </w:tc>
        <w:tc>
          <w:tcPr>
            <w:tcW w:w="4017" w:type="dxa"/>
          </w:tcPr>
          <w:p w14:paraId="4C1C07F7" w14:textId="77777777"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Переход одного вида механической энергии в другой. Переход энергии от одного тела к другому. Решение задач.</w:t>
            </w:r>
          </w:p>
          <w:p w14:paraId="6A6A742E" w14:textId="77777777" w:rsidR="00DD2FDB" w:rsidRPr="004A412E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A412E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0F806AB" w14:textId="77777777"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i/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Падение шарика на металлическую плиту.</w:t>
            </w:r>
          </w:p>
          <w:p w14:paraId="16248E90" w14:textId="77777777"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Маятник Максвелла.</w:t>
            </w:r>
          </w:p>
          <w:p w14:paraId="137DE5E2" w14:textId="77777777" w:rsidR="00DD2FDB" w:rsidRPr="00624E7F" w:rsidRDefault="00DD2FDB" w:rsidP="007F20C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превращени</w:t>
            </w:r>
            <w:r w:rsidR="007F20C5"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 xml:space="preserve"> механической энергии.</w:t>
            </w:r>
          </w:p>
        </w:tc>
        <w:tc>
          <w:tcPr>
            <w:tcW w:w="3773" w:type="dxa"/>
          </w:tcPr>
          <w:p w14:paraId="5FE8D216" w14:textId="77777777"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14:paraId="01D07EAC" w14:textId="77777777"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учебника.</w:t>
            </w:r>
          </w:p>
        </w:tc>
        <w:tc>
          <w:tcPr>
            <w:tcW w:w="1970" w:type="dxa"/>
          </w:tcPr>
          <w:p w14:paraId="36983672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Фронтальный опрос, устные ответы на вопросы.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Презентации учащихся.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14:paraId="086D8278" w14:textId="77777777" w:rsidR="00DD2FDB" w:rsidRDefault="00000000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сохранения механической энергии</w:t>
              </w:r>
            </w:hyperlink>
          </w:p>
          <w:p w14:paraId="6C32F1E9" w14:textId="77777777" w:rsidR="007F20C5" w:rsidRDefault="00000000" w:rsidP="00AC5C22">
            <w:pPr>
              <w:spacing w:after="0" w:line="240" w:lineRule="auto"/>
              <w:contextualSpacing/>
              <w:jc w:val="both"/>
            </w:pPr>
            <w:hyperlink r:id="rId7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Источники энергии. Вечные двигатели</w:t>
              </w:r>
            </w:hyperlink>
          </w:p>
          <w:p w14:paraId="797759F3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энергии на примере пружинного маятника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72C2A51A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закона сохранения энергии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движения мяча в поле тяжести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3044D0F4" w14:textId="77777777" w:rsidR="00C62506" w:rsidRPr="00624E7F" w:rsidRDefault="00C6250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50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4138359A" w14:textId="77777777" w:rsidTr="004E3524">
        <w:trPr>
          <w:cantSplit/>
          <w:trHeight w:val="1526"/>
        </w:trPr>
        <w:tc>
          <w:tcPr>
            <w:tcW w:w="675" w:type="dxa"/>
          </w:tcPr>
          <w:p w14:paraId="354F136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65/13</w:t>
            </w:r>
          </w:p>
        </w:tc>
        <w:tc>
          <w:tcPr>
            <w:tcW w:w="473" w:type="dxa"/>
          </w:tcPr>
          <w:p w14:paraId="35A7B75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E30B66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4017" w:type="dxa"/>
          </w:tcPr>
          <w:p w14:paraId="2DD18F2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3773" w:type="dxa"/>
          </w:tcPr>
          <w:p w14:paraId="5B6E15B3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14:paraId="29434CE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4: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15E9B101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9304326" w14:textId="77777777" w:rsidTr="00624E7F">
        <w:trPr>
          <w:cantSplit/>
          <w:trHeight w:val="233"/>
        </w:trPr>
        <w:tc>
          <w:tcPr>
            <w:tcW w:w="15950" w:type="dxa"/>
            <w:gridSpan w:val="7"/>
          </w:tcPr>
          <w:p w14:paraId="246D1E4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6. Обобщающее повторение (3 ч.)</w:t>
            </w:r>
          </w:p>
        </w:tc>
      </w:tr>
      <w:tr w:rsidR="00DD2FDB" w14:paraId="5B55A399" w14:textId="77777777" w:rsidTr="004E3524">
        <w:trPr>
          <w:cantSplit/>
          <w:trHeight w:val="1134"/>
        </w:trPr>
        <w:tc>
          <w:tcPr>
            <w:tcW w:w="675" w:type="dxa"/>
          </w:tcPr>
          <w:p w14:paraId="1B8CADB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66/1</w:t>
            </w:r>
          </w:p>
        </w:tc>
        <w:tc>
          <w:tcPr>
            <w:tcW w:w="473" w:type="dxa"/>
          </w:tcPr>
          <w:p w14:paraId="7EF240E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EB14A9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4017" w:type="dxa"/>
          </w:tcPr>
          <w:p w14:paraId="628861B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14:paraId="251AA7C4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0AA2D9B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24869D8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14:paraId="306FF64D" w14:textId="77777777" w:rsidTr="004E3524">
        <w:trPr>
          <w:cantSplit/>
          <w:trHeight w:val="1134"/>
        </w:trPr>
        <w:tc>
          <w:tcPr>
            <w:tcW w:w="675" w:type="dxa"/>
          </w:tcPr>
          <w:p w14:paraId="7F720BD4" w14:textId="77777777" w:rsidR="00DD73AF" w:rsidRPr="00DD73A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/2</w:t>
            </w:r>
          </w:p>
        </w:tc>
        <w:tc>
          <w:tcPr>
            <w:tcW w:w="473" w:type="dxa"/>
          </w:tcPr>
          <w:p w14:paraId="553CCFC2" w14:textId="77777777"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8FB162D" w14:textId="77777777" w:rsidR="00DD73AF" w:rsidRPr="00DD73A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итоговой контрольной работе</w:t>
            </w:r>
          </w:p>
        </w:tc>
        <w:tc>
          <w:tcPr>
            <w:tcW w:w="4017" w:type="dxa"/>
          </w:tcPr>
          <w:p w14:paraId="738E87DF" w14:textId="77777777" w:rsidR="00DD73AF" w:rsidRPr="00DD73A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14:paraId="3DFF79D0" w14:textId="77777777"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0CF0E786" w14:textId="77777777" w:rsidR="00DD73A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10EEB3AF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0C626B0" w14:textId="77777777" w:rsidTr="004E3524">
        <w:trPr>
          <w:cantSplit/>
          <w:trHeight w:val="1134"/>
        </w:trPr>
        <w:tc>
          <w:tcPr>
            <w:tcW w:w="675" w:type="dxa"/>
          </w:tcPr>
          <w:p w14:paraId="5248A484" w14:textId="77777777" w:rsidR="00DD2FDB" w:rsidRPr="00624E7F" w:rsidRDefault="00DD2FDB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DD73AF">
              <w:rPr>
                <w:rFonts w:ascii="Times New Roman" w:hAnsi="Times New Roman"/>
                <w:b/>
                <w:bCs/>
                <w:sz w:val="20"/>
                <w:szCs w:val="20"/>
              </w:rPr>
              <w:t>8/3</w:t>
            </w:r>
          </w:p>
        </w:tc>
        <w:tc>
          <w:tcPr>
            <w:tcW w:w="473" w:type="dxa"/>
          </w:tcPr>
          <w:p w14:paraId="47DC2CC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4AF8DE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4017" w:type="dxa"/>
          </w:tcPr>
          <w:p w14:paraId="3DE5056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773" w:type="dxa"/>
          </w:tcPr>
          <w:p w14:paraId="160C483C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703BF22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3643" w:type="dxa"/>
          </w:tcPr>
          <w:p w14:paraId="46C5792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14:paraId="0FB45718" w14:textId="77777777" w:rsidTr="004E3524">
        <w:trPr>
          <w:cantSplit/>
          <w:trHeight w:val="1134"/>
        </w:trPr>
        <w:tc>
          <w:tcPr>
            <w:tcW w:w="675" w:type="dxa"/>
          </w:tcPr>
          <w:p w14:paraId="6CC6ED06" w14:textId="77777777" w:rsidR="00DD73AF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69/4</w:t>
            </w:r>
          </w:p>
        </w:tc>
        <w:tc>
          <w:tcPr>
            <w:tcW w:w="473" w:type="dxa"/>
          </w:tcPr>
          <w:p w14:paraId="267FFD23" w14:textId="77777777"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71EE83B" w14:textId="77777777" w:rsidR="00DD73AF" w:rsidRPr="00624E7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Разбор заданий итоговой контрольной работы</w:t>
            </w:r>
          </w:p>
        </w:tc>
        <w:tc>
          <w:tcPr>
            <w:tcW w:w="4017" w:type="dxa"/>
          </w:tcPr>
          <w:p w14:paraId="17BFE1F9" w14:textId="77777777" w:rsidR="00DD73AF" w:rsidRPr="00624E7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заданий ито</w:t>
            </w:r>
            <w:r w:rsidRPr="00DD73AF">
              <w:rPr>
                <w:sz w:val="20"/>
                <w:szCs w:val="20"/>
              </w:rPr>
              <w:t>говой контрольной работы</w:t>
            </w:r>
          </w:p>
        </w:tc>
        <w:tc>
          <w:tcPr>
            <w:tcW w:w="3773" w:type="dxa"/>
          </w:tcPr>
          <w:p w14:paraId="374CCC53" w14:textId="77777777"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18474ED7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02A85AE9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61C7E0F" w14:textId="77777777" w:rsidTr="004E3524">
        <w:trPr>
          <w:cantSplit/>
          <w:trHeight w:val="1134"/>
        </w:trPr>
        <w:tc>
          <w:tcPr>
            <w:tcW w:w="675" w:type="dxa"/>
          </w:tcPr>
          <w:p w14:paraId="147DDAE9" w14:textId="77777777" w:rsidR="00DD2FDB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70/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3" w:type="dxa"/>
          </w:tcPr>
          <w:p w14:paraId="3B43E70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7039F5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Подведение итогов учебного года</w:t>
            </w:r>
          </w:p>
        </w:tc>
        <w:tc>
          <w:tcPr>
            <w:tcW w:w="4017" w:type="dxa"/>
          </w:tcPr>
          <w:p w14:paraId="21056AC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Подведение итогов учебного года.</w:t>
            </w:r>
          </w:p>
        </w:tc>
        <w:tc>
          <w:tcPr>
            <w:tcW w:w="3773" w:type="dxa"/>
          </w:tcPr>
          <w:p w14:paraId="67DD6240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Демонстрировать презентации;</w:t>
            </w:r>
          </w:p>
          <w:p w14:paraId="330F1FEC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выступать с докладами;</w:t>
            </w:r>
          </w:p>
          <w:p w14:paraId="66485F13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участвовать в обсуждении докладов и презентаций.</w:t>
            </w:r>
          </w:p>
        </w:tc>
        <w:tc>
          <w:tcPr>
            <w:tcW w:w="1970" w:type="dxa"/>
          </w:tcPr>
          <w:p w14:paraId="01743A8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учащихся, беседа.</w:t>
            </w:r>
          </w:p>
        </w:tc>
        <w:tc>
          <w:tcPr>
            <w:tcW w:w="3643" w:type="dxa"/>
          </w:tcPr>
          <w:p w14:paraId="62F6836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E1CD0C1" w14:textId="77777777" w:rsidR="00DD2FDB" w:rsidRPr="00785E4F" w:rsidRDefault="00DD2FDB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DD2FDB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56DEC" w14:textId="77777777" w:rsidR="00B22C3B" w:rsidRDefault="00B22C3B" w:rsidP="00505B90">
      <w:pPr>
        <w:spacing w:after="0" w:line="240" w:lineRule="auto"/>
      </w:pPr>
      <w:r>
        <w:separator/>
      </w:r>
    </w:p>
  </w:endnote>
  <w:endnote w:type="continuationSeparator" w:id="0">
    <w:p w14:paraId="5C04142E" w14:textId="77777777" w:rsidR="00B22C3B" w:rsidRDefault="00B22C3B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FA3C" w14:textId="77777777" w:rsidR="00B22C3B" w:rsidRDefault="00B22C3B" w:rsidP="00505B90">
      <w:pPr>
        <w:spacing w:after="0" w:line="240" w:lineRule="auto"/>
      </w:pPr>
      <w:r>
        <w:separator/>
      </w:r>
    </w:p>
  </w:footnote>
  <w:footnote w:type="continuationSeparator" w:id="0">
    <w:p w14:paraId="2FFD1729" w14:textId="77777777" w:rsidR="00B22C3B" w:rsidRDefault="00B22C3B" w:rsidP="00505B90">
      <w:pPr>
        <w:spacing w:after="0" w:line="240" w:lineRule="auto"/>
      </w:pPr>
      <w:r>
        <w:continuationSeparator/>
      </w:r>
    </w:p>
  </w:footnote>
  <w:footnote w:id="1">
    <w:p w14:paraId="76C0FB45" w14:textId="77777777" w:rsidR="00912071" w:rsidRDefault="00912071">
      <w:pPr>
        <w:pStyle w:val="ac"/>
      </w:pPr>
      <w:r w:rsidRPr="00505B90">
        <w:rPr>
          <w:rStyle w:val="ae"/>
          <w:rFonts w:ascii="Times New Roman" w:hAnsi="Times New Roman"/>
        </w:rPr>
        <w:footnoteRef/>
      </w:r>
      <w:r w:rsidRPr="00505B90">
        <w:rPr>
          <w:rFonts w:ascii="Times New Roman" w:hAnsi="Times New Roman"/>
        </w:rPr>
        <w:t xml:space="preserve"> Жирным шрифтом выделен материал, выносящийся на ГИА или ЕГЭ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18EB"/>
    <w:multiLevelType w:val="hybridMultilevel"/>
    <w:tmpl w:val="688063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067E380F"/>
    <w:multiLevelType w:val="hybridMultilevel"/>
    <w:tmpl w:val="8F9AA5FA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06C96D29"/>
    <w:multiLevelType w:val="hybridMultilevel"/>
    <w:tmpl w:val="AEF6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E134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B49B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 w15:restartNumberingAfterBreak="0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1BAC5D0A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6B5A42"/>
    <w:multiLevelType w:val="hybridMultilevel"/>
    <w:tmpl w:val="E0B8A74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 w15:restartNumberingAfterBreak="0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2B2F5663"/>
    <w:multiLevelType w:val="hybridMultilevel"/>
    <w:tmpl w:val="8CD4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 w15:restartNumberingAfterBreak="0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2F6B620A"/>
    <w:multiLevelType w:val="hybridMultilevel"/>
    <w:tmpl w:val="B8288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 w15:restartNumberingAfterBreak="0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 w15:restartNumberingAfterBreak="0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37847317"/>
    <w:multiLevelType w:val="hybridMultilevel"/>
    <w:tmpl w:val="C6DEE2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8" w15:restartNumberingAfterBreak="0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 w15:restartNumberingAfterBreak="0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 w15:restartNumberingAfterBreak="0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466843AD"/>
    <w:multiLevelType w:val="hybridMultilevel"/>
    <w:tmpl w:val="EFC27D78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3" w15:restartNumberingAfterBreak="0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 w15:restartNumberingAfterBreak="0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6" w15:restartNumberingAfterBreak="0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7" w15:restartNumberingAfterBreak="0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8" w15:restartNumberingAfterBreak="0">
    <w:nsid w:val="55BF484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 w15:restartNumberingAfterBreak="0">
    <w:nsid w:val="56C20A96"/>
    <w:multiLevelType w:val="hybridMultilevel"/>
    <w:tmpl w:val="9A72B0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0" w15:restartNumberingAfterBreak="0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 w15:restartNumberingAfterBreak="0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3" w15:restartNumberingAfterBreak="0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4" w15:restartNumberingAfterBreak="0">
    <w:nsid w:val="61CF1E98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5" w15:restartNumberingAfterBreak="0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483891"/>
    <w:multiLevelType w:val="hybridMultilevel"/>
    <w:tmpl w:val="B9DCA424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57" w15:restartNumberingAfterBreak="0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 w15:restartNumberingAfterBreak="0">
    <w:nsid w:val="6339428B"/>
    <w:multiLevelType w:val="hybridMultilevel"/>
    <w:tmpl w:val="2DB6239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 w15:restartNumberingAfterBreak="0">
    <w:nsid w:val="63515ED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0" w15:restartNumberingAfterBreak="0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 w15:restartNumberingAfterBreak="0">
    <w:nsid w:val="64CF129C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2" w15:restartNumberingAfterBreak="0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3" w15:restartNumberingAfterBreak="0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AE3FE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6" w15:restartNumberingAfterBreak="0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8" w15:restartNumberingAfterBreak="0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9" w15:restartNumberingAfterBreak="0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0" w15:restartNumberingAfterBreak="0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2" w15:restartNumberingAfterBreak="0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3" w15:restartNumberingAfterBreak="0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74" w15:restartNumberingAfterBreak="0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5" w15:restartNumberingAfterBreak="0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6" w15:restartNumberingAfterBreak="0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7" w15:restartNumberingAfterBreak="0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 w16cid:durableId="1569462096">
    <w:abstractNumId w:val="23"/>
  </w:num>
  <w:num w:numId="2" w16cid:durableId="1280720922">
    <w:abstractNumId w:val="64"/>
  </w:num>
  <w:num w:numId="3" w16cid:durableId="920061960">
    <w:abstractNumId w:val="14"/>
  </w:num>
  <w:num w:numId="4" w16cid:durableId="1033115304">
    <w:abstractNumId w:val="63"/>
  </w:num>
  <w:num w:numId="5" w16cid:durableId="2105757498">
    <w:abstractNumId w:val="52"/>
  </w:num>
  <w:num w:numId="6" w16cid:durableId="1541360153">
    <w:abstractNumId w:val="3"/>
  </w:num>
  <w:num w:numId="7" w16cid:durableId="491872063">
    <w:abstractNumId w:val="62"/>
  </w:num>
  <w:num w:numId="8" w16cid:durableId="1656567251">
    <w:abstractNumId w:val="37"/>
  </w:num>
  <w:num w:numId="9" w16cid:durableId="1751584400">
    <w:abstractNumId w:val="51"/>
  </w:num>
  <w:num w:numId="10" w16cid:durableId="399404361">
    <w:abstractNumId w:val="44"/>
  </w:num>
  <w:num w:numId="11" w16cid:durableId="548801585">
    <w:abstractNumId w:val="0"/>
  </w:num>
  <w:num w:numId="12" w16cid:durableId="452870372">
    <w:abstractNumId w:val="36"/>
  </w:num>
  <w:num w:numId="13" w16cid:durableId="625743178">
    <w:abstractNumId w:val="26"/>
  </w:num>
  <w:num w:numId="14" w16cid:durableId="1854801632">
    <w:abstractNumId w:val="10"/>
  </w:num>
  <w:num w:numId="15" w16cid:durableId="1879469050">
    <w:abstractNumId w:val="50"/>
  </w:num>
  <w:num w:numId="16" w16cid:durableId="1600021054">
    <w:abstractNumId w:val="5"/>
  </w:num>
  <w:num w:numId="17" w16cid:durableId="1021316808">
    <w:abstractNumId w:val="18"/>
  </w:num>
  <w:num w:numId="18" w16cid:durableId="611015996">
    <w:abstractNumId w:val="4"/>
  </w:num>
  <w:num w:numId="19" w16cid:durableId="1844121287">
    <w:abstractNumId w:val="77"/>
  </w:num>
  <w:num w:numId="20" w16cid:durableId="473134213">
    <w:abstractNumId w:val="8"/>
  </w:num>
  <w:num w:numId="21" w16cid:durableId="898369519">
    <w:abstractNumId w:val="6"/>
  </w:num>
  <w:num w:numId="22" w16cid:durableId="205919373">
    <w:abstractNumId w:val="55"/>
  </w:num>
  <w:num w:numId="23" w16cid:durableId="971981089">
    <w:abstractNumId w:val="22"/>
  </w:num>
  <w:num w:numId="24" w16cid:durableId="2117141437">
    <w:abstractNumId w:val="70"/>
  </w:num>
  <w:num w:numId="25" w16cid:durableId="1371875446">
    <w:abstractNumId w:val="17"/>
  </w:num>
  <w:num w:numId="26" w16cid:durableId="1910458879">
    <w:abstractNumId w:val="19"/>
  </w:num>
  <w:num w:numId="27" w16cid:durableId="1713798848">
    <w:abstractNumId w:val="53"/>
  </w:num>
  <w:num w:numId="28" w16cid:durableId="590630058">
    <w:abstractNumId w:val="60"/>
  </w:num>
  <w:num w:numId="29" w16cid:durableId="1938555893">
    <w:abstractNumId w:val="7"/>
  </w:num>
  <w:num w:numId="30" w16cid:durableId="1150095353">
    <w:abstractNumId w:val="11"/>
  </w:num>
  <w:num w:numId="31" w16cid:durableId="1427266319">
    <w:abstractNumId w:val="54"/>
  </w:num>
  <w:num w:numId="32" w16cid:durableId="215090720">
    <w:abstractNumId w:val="65"/>
  </w:num>
  <w:num w:numId="33" w16cid:durableId="1217469492">
    <w:abstractNumId w:val="61"/>
  </w:num>
  <w:num w:numId="34" w16cid:durableId="2090807722">
    <w:abstractNumId w:val="38"/>
  </w:num>
  <w:num w:numId="35" w16cid:durableId="1444113144">
    <w:abstractNumId w:val="66"/>
  </w:num>
  <w:num w:numId="36" w16cid:durableId="1154029253">
    <w:abstractNumId w:val="49"/>
  </w:num>
  <w:num w:numId="37" w16cid:durableId="1215316666">
    <w:abstractNumId w:val="71"/>
  </w:num>
  <w:num w:numId="38" w16cid:durableId="325474590">
    <w:abstractNumId w:val="47"/>
  </w:num>
  <w:num w:numId="39" w16cid:durableId="1309438324">
    <w:abstractNumId w:val="73"/>
  </w:num>
  <w:num w:numId="40" w16cid:durableId="490682784">
    <w:abstractNumId w:val="34"/>
  </w:num>
  <w:num w:numId="41" w16cid:durableId="2034108293">
    <w:abstractNumId w:val="58"/>
  </w:num>
  <w:num w:numId="42" w16cid:durableId="2071924764">
    <w:abstractNumId w:val="76"/>
  </w:num>
  <w:num w:numId="43" w16cid:durableId="178013908">
    <w:abstractNumId w:val="32"/>
  </w:num>
  <w:num w:numId="44" w16cid:durableId="399789921">
    <w:abstractNumId w:val="46"/>
  </w:num>
  <w:num w:numId="45" w16cid:durableId="806700622">
    <w:abstractNumId w:val="15"/>
  </w:num>
  <w:num w:numId="46" w16cid:durableId="639648405">
    <w:abstractNumId w:val="45"/>
  </w:num>
  <w:num w:numId="47" w16cid:durableId="153685737">
    <w:abstractNumId w:val="75"/>
  </w:num>
  <w:num w:numId="48" w16cid:durableId="1753887479">
    <w:abstractNumId w:val="33"/>
  </w:num>
  <w:num w:numId="49" w16cid:durableId="1727875595">
    <w:abstractNumId w:val="21"/>
  </w:num>
  <w:num w:numId="50" w16cid:durableId="1325008194">
    <w:abstractNumId w:val="40"/>
  </w:num>
  <w:num w:numId="51" w16cid:durableId="552272761">
    <w:abstractNumId w:val="43"/>
  </w:num>
  <w:num w:numId="52" w16cid:durableId="1082947362">
    <w:abstractNumId w:val="35"/>
  </w:num>
  <w:num w:numId="53" w16cid:durableId="127750107">
    <w:abstractNumId w:val="25"/>
  </w:num>
  <w:num w:numId="54" w16cid:durableId="961495687">
    <w:abstractNumId w:val="41"/>
  </w:num>
  <w:num w:numId="55" w16cid:durableId="1240094940">
    <w:abstractNumId w:val="20"/>
  </w:num>
  <w:num w:numId="56" w16cid:durableId="662006302">
    <w:abstractNumId w:val="27"/>
  </w:num>
  <w:num w:numId="57" w16cid:durableId="392044228">
    <w:abstractNumId w:val="28"/>
  </w:num>
  <w:num w:numId="58" w16cid:durableId="1350445322">
    <w:abstractNumId w:val="9"/>
  </w:num>
  <w:num w:numId="59" w16cid:durableId="1089347325">
    <w:abstractNumId w:val="24"/>
  </w:num>
  <w:num w:numId="60" w16cid:durableId="140270072">
    <w:abstractNumId w:val="39"/>
  </w:num>
  <w:num w:numId="61" w16cid:durableId="614292583">
    <w:abstractNumId w:val="68"/>
  </w:num>
  <w:num w:numId="62" w16cid:durableId="1785226164">
    <w:abstractNumId w:val="72"/>
  </w:num>
  <w:num w:numId="63" w16cid:durableId="406420518">
    <w:abstractNumId w:val="31"/>
  </w:num>
  <w:num w:numId="64" w16cid:durableId="1066605595">
    <w:abstractNumId w:val="78"/>
  </w:num>
  <w:num w:numId="65" w16cid:durableId="1362970805">
    <w:abstractNumId w:val="12"/>
  </w:num>
  <w:num w:numId="66" w16cid:durableId="1175992551">
    <w:abstractNumId w:val="74"/>
  </w:num>
  <w:num w:numId="67" w16cid:durableId="435760515">
    <w:abstractNumId w:val="30"/>
  </w:num>
  <w:num w:numId="68" w16cid:durableId="173544352">
    <w:abstractNumId w:val="69"/>
  </w:num>
  <w:num w:numId="69" w16cid:durableId="758794270">
    <w:abstractNumId w:val="2"/>
  </w:num>
  <w:num w:numId="70" w16cid:durableId="218174323">
    <w:abstractNumId w:val="16"/>
  </w:num>
  <w:num w:numId="71" w16cid:durableId="2093382966">
    <w:abstractNumId w:val="1"/>
  </w:num>
  <w:num w:numId="72" w16cid:durableId="353845494">
    <w:abstractNumId w:val="57"/>
  </w:num>
  <w:num w:numId="73" w16cid:durableId="1695885158">
    <w:abstractNumId w:val="67"/>
  </w:num>
  <w:num w:numId="74" w16cid:durableId="51275441">
    <w:abstractNumId w:val="13"/>
  </w:num>
  <w:num w:numId="75" w16cid:durableId="1104423114">
    <w:abstractNumId w:val="59"/>
  </w:num>
  <w:num w:numId="76" w16cid:durableId="202058856">
    <w:abstractNumId w:val="48"/>
  </w:num>
  <w:num w:numId="77" w16cid:durableId="1185636539">
    <w:abstractNumId w:val="56"/>
  </w:num>
  <w:num w:numId="78" w16cid:durableId="44183834">
    <w:abstractNumId w:val="42"/>
  </w:num>
  <w:num w:numId="79" w16cid:durableId="1621257070">
    <w:abstractNumId w:val="2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E4F"/>
    <w:rsid w:val="0000281A"/>
    <w:rsid w:val="00002F3F"/>
    <w:rsid w:val="0001022D"/>
    <w:rsid w:val="000115D5"/>
    <w:rsid w:val="0003164F"/>
    <w:rsid w:val="00036CEB"/>
    <w:rsid w:val="00036D76"/>
    <w:rsid w:val="000531EA"/>
    <w:rsid w:val="00053D14"/>
    <w:rsid w:val="00086197"/>
    <w:rsid w:val="00090716"/>
    <w:rsid w:val="000A036B"/>
    <w:rsid w:val="000B3443"/>
    <w:rsid w:val="000B3C78"/>
    <w:rsid w:val="000B6417"/>
    <w:rsid w:val="000C44B4"/>
    <w:rsid w:val="000C7740"/>
    <w:rsid w:val="000C7998"/>
    <w:rsid w:val="000D7031"/>
    <w:rsid w:val="000F3407"/>
    <w:rsid w:val="000F3476"/>
    <w:rsid w:val="000F767B"/>
    <w:rsid w:val="00101701"/>
    <w:rsid w:val="00112909"/>
    <w:rsid w:val="00133187"/>
    <w:rsid w:val="00143EF2"/>
    <w:rsid w:val="001577D3"/>
    <w:rsid w:val="00192DE7"/>
    <w:rsid w:val="001A513E"/>
    <w:rsid w:val="001A59D9"/>
    <w:rsid w:val="001A6BFE"/>
    <w:rsid w:val="001B30C6"/>
    <w:rsid w:val="001D06C0"/>
    <w:rsid w:val="001D48F8"/>
    <w:rsid w:val="001E404F"/>
    <w:rsid w:val="001E76BC"/>
    <w:rsid w:val="001F10CB"/>
    <w:rsid w:val="001F2F2E"/>
    <w:rsid w:val="0020645F"/>
    <w:rsid w:val="00211334"/>
    <w:rsid w:val="00213632"/>
    <w:rsid w:val="0021616B"/>
    <w:rsid w:val="00221409"/>
    <w:rsid w:val="00221BD9"/>
    <w:rsid w:val="00243CD5"/>
    <w:rsid w:val="00245EBE"/>
    <w:rsid w:val="002679E1"/>
    <w:rsid w:val="00282051"/>
    <w:rsid w:val="002926AC"/>
    <w:rsid w:val="002B1092"/>
    <w:rsid w:val="002C50F1"/>
    <w:rsid w:val="002C74DF"/>
    <w:rsid w:val="002D5992"/>
    <w:rsid w:val="002E2D15"/>
    <w:rsid w:val="002F1520"/>
    <w:rsid w:val="002F1B3D"/>
    <w:rsid w:val="002F4127"/>
    <w:rsid w:val="0032161B"/>
    <w:rsid w:val="00360104"/>
    <w:rsid w:val="0037466E"/>
    <w:rsid w:val="00381E56"/>
    <w:rsid w:val="003845E4"/>
    <w:rsid w:val="00393786"/>
    <w:rsid w:val="003A71D0"/>
    <w:rsid w:val="003E32C0"/>
    <w:rsid w:val="003E4D76"/>
    <w:rsid w:val="003F557B"/>
    <w:rsid w:val="004169B3"/>
    <w:rsid w:val="00443D8D"/>
    <w:rsid w:val="004467A7"/>
    <w:rsid w:val="004501AE"/>
    <w:rsid w:val="00450399"/>
    <w:rsid w:val="0045499E"/>
    <w:rsid w:val="00462255"/>
    <w:rsid w:val="00476404"/>
    <w:rsid w:val="004A412E"/>
    <w:rsid w:val="004A71BF"/>
    <w:rsid w:val="004B746F"/>
    <w:rsid w:val="004C0710"/>
    <w:rsid w:val="004C32FC"/>
    <w:rsid w:val="004D6802"/>
    <w:rsid w:val="004D7FBC"/>
    <w:rsid w:val="004E3524"/>
    <w:rsid w:val="004F3B07"/>
    <w:rsid w:val="00501F69"/>
    <w:rsid w:val="00505B90"/>
    <w:rsid w:val="00513B0D"/>
    <w:rsid w:val="00523CD5"/>
    <w:rsid w:val="0053060B"/>
    <w:rsid w:val="00533940"/>
    <w:rsid w:val="005400D3"/>
    <w:rsid w:val="00540582"/>
    <w:rsid w:val="00565EBB"/>
    <w:rsid w:val="00566635"/>
    <w:rsid w:val="005667C5"/>
    <w:rsid w:val="00576017"/>
    <w:rsid w:val="00576849"/>
    <w:rsid w:val="005829CC"/>
    <w:rsid w:val="00582A60"/>
    <w:rsid w:val="0059773A"/>
    <w:rsid w:val="005B659B"/>
    <w:rsid w:val="005B7AC9"/>
    <w:rsid w:val="005C23E3"/>
    <w:rsid w:val="005D7815"/>
    <w:rsid w:val="005E49B2"/>
    <w:rsid w:val="005E55C3"/>
    <w:rsid w:val="005E5D97"/>
    <w:rsid w:val="00600747"/>
    <w:rsid w:val="00603BD1"/>
    <w:rsid w:val="00607284"/>
    <w:rsid w:val="00613126"/>
    <w:rsid w:val="00614AC7"/>
    <w:rsid w:val="00617E36"/>
    <w:rsid w:val="00624E7F"/>
    <w:rsid w:val="006314A1"/>
    <w:rsid w:val="00645D77"/>
    <w:rsid w:val="00646148"/>
    <w:rsid w:val="00655FD8"/>
    <w:rsid w:val="0066179C"/>
    <w:rsid w:val="00671EEB"/>
    <w:rsid w:val="00673D31"/>
    <w:rsid w:val="006816F5"/>
    <w:rsid w:val="00682DD8"/>
    <w:rsid w:val="006A4023"/>
    <w:rsid w:val="006A515A"/>
    <w:rsid w:val="006C0E35"/>
    <w:rsid w:val="006C713C"/>
    <w:rsid w:val="006D3916"/>
    <w:rsid w:val="006D477A"/>
    <w:rsid w:val="006F0C1D"/>
    <w:rsid w:val="006F4FCC"/>
    <w:rsid w:val="00717B65"/>
    <w:rsid w:val="00720669"/>
    <w:rsid w:val="0073088D"/>
    <w:rsid w:val="00750A52"/>
    <w:rsid w:val="00785E4F"/>
    <w:rsid w:val="007947B7"/>
    <w:rsid w:val="007952FA"/>
    <w:rsid w:val="00796CA8"/>
    <w:rsid w:val="007A6F6B"/>
    <w:rsid w:val="007B3DF0"/>
    <w:rsid w:val="007B45D6"/>
    <w:rsid w:val="007C7627"/>
    <w:rsid w:val="007C7F79"/>
    <w:rsid w:val="007D014F"/>
    <w:rsid w:val="007D740C"/>
    <w:rsid w:val="007E2E85"/>
    <w:rsid w:val="007F20C5"/>
    <w:rsid w:val="00804F22"/>
    <w:rsid w:val="0081521D"/>
    <w:rsid w:val="008237B9"/>
    <w:rsid w:val="00823D59"/>
    <w:rsid w:val="00837F15"/>
    <w:rsid w:val="0086466C"/>
    <w:rsid w:val="00864D42"/>
    <w:rsid w:val="00880ED1"/>
    <w:rsid w:val="00884450"/>
    <w:rsid w:val="008877B6"/>
    <w:rsid w:val="00893FE9"/>
    <w:rsid w:val="00894CFF"/>
    <w:rsid w:val="00896692"/>
    <w:rsid w:val="008A59AB"/>
    <w:rsid w:val="008B0CAD"/>
    <w:rsid w:val="008C37B6"/>
    <w:rsid w:val="008D6431"/>
    <w:rsid w:val="008E0ED7"/>
    <w:rsid w:val="008F5315"/>
    <w:rsid w:val="00904BA7"/>
    <w:rsid w:val="009068F3"/>
    <w:rsid w:val="00910AB0"/>
    <w:rsid w:val="00912071"/>
    <w:rsid w:val="009137EE"/>
    <w:rsid w:val="00921EE7"/>
    <w:rsid w:val="009360B7"/>
    <w:rsid w:val="00936A69"/>
    <w:rsid w:val="0094645B"/>
    <w:rsid w:val="00956198"/>
    <w:rsid w:val="00961461"/>
    <w:rsid w:val="00971988"/>
    <w:rsid w:val="009825EF"/>
    <w:rsid w:val="009862D3"/>
    <w:rsid w:val="009A1A2B"/>
    <w:rsid w:val="009A5C28"/>
    <w:rsid w:val="009A6CC7"/>
    <w:rsid w:val="009B53B7"/>
    <w:rsid w:val="009E4F83"/>
    <w:rsid w:val="009F3446"/>
    <w:rsid w:val="009F6F01"/>
    <w:rsid w:val="00A016EF"/>
    <w:rsid w:val="00A0193D"/>
    <w:rsid w:val="00A03969"/>
    <w:rsid w:val="00A048BE"/>
    <w:rsid w:val="00A04BBC"/>
    <w:rsid w:val="00A06A9B"/>
    <w:rsid w:val="00A210FF"/>
    <w:rsid w:val="00A25350"/>
    <w:rsid w:val="00A26589"/>
    <w:rsid w:val="00A3016B"/>
    <w:rsid w:val="00A459AA"/>
    <w:rsid w:val="00A71B75"/>
    <w:rsid w:val="00A85AAC"/>
    <w:rsid w:val="00A905EA"/>
    <w:rsid w:val="00AB0849"/>
    <w:rsid w:val="00AB78BA"/>
    <w:rsid w:val="00AC257D"/>
    <w:rsid w:val="00AC5C22"/>
    <w:rsid w:val="00AD4EFF"/>
    <w:rsid w:val="00AD5E81"/>
    <w:rsid w:val="00AE0616"/>
    <w:rsid w:val="00AE194E"/>
    <w:rsid w:val="00AE73A8"/>
    <w:rsid w:val="00AF00EE"/>
    <w:rsid w:val="00B03F49"/>
    <w:rsid w:val="00B05343"/>
    <w:rsid w:val="00B06747"/>
    <w:rsid w:val="00B12515"/>
    <w:rsid w:val="00B146B0"/>
    <w:rsid w:val="00B22C3B"/>
    <w:rsid w:val="00B23944"/>
    <w:rsid w:val="00B31D74"/>
    <w:rsid w:val="00B31D99"/>
    <w:rsid w:val="00B55AEE"/>
    <w:rsid w:val="00B56586"/>
    <w:rsid w:val="00B57AF4"/>
    <w:rsid w:val="00B6327D"/>
    <w:rsid w:val="00B72132"/>
    <w:rsid w:val="00B82848"/>
    <w:rsid w:val="00B82F19"/>
    <w:rsid w:val="00B92903"/>
    <w:rsid w:val="00BA0371"/>
    <w:rsid w:val="00BA130D"/>
    <w:rsid w:val="00BB1FA2"/>
    <w:rsid w:val="00BC5991"/>
    <w:rsid w:val="00BC7ED4"/>
    <w:rsid w:val="00BD02C5"/>
    <w:rsid w:val="00BE2E34"/>
    <w:rsid w:val="00BE3C9A"/>
    <w:rsid w:val="00BE5435"/>
    <w:rsid w:val="00BE5B96"/>
    <w:rsid w:val="00BF52EA"/>
    <w:rsid w:val="00C14B31"/>
    <w:rsid w:val="00C205E7"/>
    <w:rsid w:val="00C505DC"/>
    <w:rsid w:val="00C521BA"/>
    <w:rsid w:val="00C62506"/>
    <w:rsid w:val="00C804B7"/>
    <w:rsid w:val="00C82F92"/>
    <w:rsid w:val="00C94320"/>
    <w:rsid w:val="00CA4904"/>
    <w:rsid w:val="00CC7AA4"/>
    <w:rsid w:val="00CD06B3"/>
    <w:rsid w:val="00CE0B87"/>
    <w:rsid w:val="00CE3473"/>
    <w:rsid w:val="00CE5F27"/>
    <w:rsid w:val="00D029BA"/>
    <w:rsid w:val="00D0465E"/>
    <w:rsid w:val="00D05993"/>
    <w:rsid w:val="00D14017"/>
    <w:rsid w:val="00D14B36"/>
    <w:rsid w:val="00D1688F"/>
    <w:rsid w:val="00D20026"/>
    <w:rsid w:val="00D22860"/>
    <w:rsid w:val="00D35C1A"/>
    <w:rsid w:val="00D41F04"/>
    <w:rsid w:val="00D50439"/>
    <w:rsid w:val="00D5273F"/>
    <w:rsid w:val="00D54334"/>
    <w:rsid w:val="00D607F6"/>
    <w:rsid w:val="00D61737"/>
    <w:rsid w:val="00D62A62"/>
    <w:rsid w:val="00D670E7"/>
    <w:rsid w:val="00D710E2"/>
    <w:rsid w:val="00D720C3"/>
    <w:rsid w:val="00D9455B"/>
    <w:rsid w:val="00DA5A0F"/>
    <w:rsid w:val="00DA7202"/>
    <w:rsid w:val="00DD2FDB"/>
    <w:rsid w:val="00DD73AF"/>
    <w:rsid w:val="00DD7D0C"/>
    <w:rsid w:val="00DF43DD"/>
    <w:rsid w:val="00E025A1"/>
    <w:rsid w:val="00E15123"/>
    <w:rsid w:val="00E366DF"/>
    <w:rsid w:val="00E414F9"/>
    <w:rsid w:val="00E44A0B"/>
    <w:rsid w:val="00E476A2"/>
    <w:rsid w:val="00E47E8F"/>
    <w:rsid w:val="00E642A8"/>
    <w:rsid w:val="00E64FEB"/>
    <w:rsid w:val="00E735C0"/>
    <w:rsid w:val="00E94465"/>
    <w:rsid w:val="00EA0D14"/>
    <w:rsid w:val="00EA5E7C"/>
    <w:rsid w:val="00EB2238"/>
    <w:rsid w:val="00EC51B6"/>
    <w:rsid w:val="00ED103D"/>
    <w:rsid w:val="00ED5D8E"/>
    <w:rsid w:val="00EE2B99"/>
    <w:rsid w:val="00EE356A"/>
    <w:rsid w:val="00EE3EB9"/>
    <w:rsid w:val="00EE762A"/>
    <w:rsid w:val="00EF0611"/>
    <w:rsid w:val="00EF5B00"/>
    <w:rsid w:val="00F07693"/>
    <w:rsid w:val="00F106F9"/>
    <w:rsid w:val="00F1284E"/>
    <w:rsid w:val="00F14817"/>
    <w:rsid w:val="00F214CC"/>
    <w:rsid w:val="00F34D44"/>
    <w:rsid w:val="00F35853"/>
    <w:rsid w:val="00F60336"/>
    <w:rsid w:val="00F635E2"/>
    <w:rsid w:val="00F712DA"/>
    <w:rsid w:val="00F738EB"/>
    <w:rsid w:val="00F94587"/>
    <w:rsid w:val="00FB69A4"/>
    <w:rsid w:val="00FB6B81"/>
    <w:rsid w:val="00FB7F2C"/>
    <w:rsid w:val="00FC1116"/>
    <w:rsid w:val="00FC5F96"/>
    <w:rsid w:val="00FC7740"/>
    <w:rsid w:val="00FD0252"/>
    <w:rsid w:val="00FD5761"/>
    <w:rsid w:val="00FE4D9C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02A7B1"/>
  <w15:docId w15:val="{12DFF07D-5B0C-4CE2-BA76-B558EF64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5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31D99"/>
  </w:style>
  <w:style w:type="character" w:styleId="a6">
    <w:name w:val="Hyperlink"/>
    <w:uiPriority w:val="99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  <w:style w:type="paragraph" w:styleId="21">
    <w:name w:val="Body Text Indent 2"/>
    <w:basedOn w:val="a"/>
    <w:link w:val="22"/>
    <w:rsid w:val="0091207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91207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les.school-collection.edu.ru/dlrstore/669b2b5b-e921-11dc-95ff-0800200c9a66/3_7.swf" TargetMode="External"/><Relationship Id="rId21" Type="http://schemas.openxmlformats.org/officeDocument/2006/relationships/hyperlink" Target="http://files.school-collection.edu.ru/dlrstore/669b2b57-e921-11dc-95ff-0800200c9a66/3_2.swf" TargetMode="External"/><Relationship Id="rId42" Type="http://schemas.openxmlformats.org/officeDocument/2006/relationships/hyperlink" Target="http://files.school-collection.edu.ru/dlrstore/669b524b-e921-11dc-95ff-0800200c9a66/4_3.swf" TargetMode="External"/><Relationship Id="rId47" Type="http://schemas.openxmlformats.org/officeDocument/2006/relationships/hyperlink" Target="http://files.school-collection.edu.ru/dlrstore/669b5250-e921-11dc-95ff-0800200c9a66/4_8.swf" TargetMode="External"/><Relationship Id="rId63" Type="http://schemas.openxmlformats.org/officeDocument/2006/relationships/hyperlink" Target="http://files.school-collection.edu.ru/dlrstore/669b5266-e921-11dc-95ff-0800200c9a66/5_8.swf" TargetMode="External"/><Relationship Id="rId68" Type="http://schemas.openxmlformats.org/officeDocument/2006/relationships/hyperlink" Target="http://files.school-collection.edu.ru/dlrstore/669b526a-e921-11dc-95ff-0800200c9a66/5_12.sw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669b2b52-e921-11dc-95ff-0800200c9a66/2_3.swf" TargetMode="External"/><Relationship Id="rId29" Type="http://schemas.openxmlformats.org/officeDocument/2006/relationships/hyperlink" Target="http://files.school-collection.edu.ru/dlrstore/669b2b5e-e921-11dc-95ff-0800200c9a66/3_10.swf" TargetMode="External"/><Relationship Id="rId11" Type="http://schemas.openxmlformats.org/officeDocument/2006/relationships/hyperlink" Target="http://files.school-collection.edu.ru/dlrstore/669b2b48-e921-11dc-95ff-0800200c9a66/1_4.swf" TargetMode="External"/><Relationship Id="rId24" Type="http://schemas.openxmlformats.org/officeDocument/2006/relationships/hyperlink" Target="http://files.school-collection.edu.ru/dlrstore/669b2b59-e921-11dc-95ff-0800200c9a66/3_4.swf" TargetMode="External"/><Relationship Id="rId32" Type="http://schemas.openxmlformats.org/officeDocument/2006/relationships/hyperlink" Target="http://files.school-collection.edu.ru/dlrstore/669b2b62-e921-11dc-95ff-0800200c9a66/3_14.swf" TargetMode="External"/><Relationship Id="rId37" Type="http://schemas.openxmlformats.org/officeDocument/2006/relationships/hyperlink" Target="http://files.school-collection.edu.ru/dlrstore/669b5241-e921-11dc-95ff-0800200c9a66/3_16.swf" TargetMode="External"/><Relationship Id="rId40" Type="http://schemas.openxmlformats.org/officeDocument/2006/relationships/hyperlink" Target="http://files.school-collection.edu.ru/dlrstore/669b5249-e921-11dc-95ff-0800200c9a66/4_1.swf" TargetMode="External"/><Relationship Id="rId45" Type="http://schemas.openxmlformats.org/officeDocument/2006/relationships/hyperlink" Target="http://files.school-collection.edu.ru/dlrstore/669b524e-e921-11dc-95ff-0800200c9a66/4_6.swf" TargetMode="External"/><Relationship Id="rId53" Type="http://schemas.openxmlformats.org/officeDocument/2006/relationships/hyperlink" Target="http://files.school-collection.edu.ru/dlrstore/669b5255-e921-11dc-95ff-0800200c9a66/4_13.swf" TargetMode="External"/><Relationship Id="rId58" Type="http://schemas.openxmlformats.org/officeDocument/2006/relationships/hyperlink" Target="http://files.school-collection.edu.ru/dlrstore/669b525a-e921-11dc-95ff-0800200c9a66/4_18.swf" TargetMode="External"/><Relationship Id="rId66" Type="http://schemas.openxmlformats.org/officeDocument/2006/relationships/hyperlink" Target="http://files.school-collection.edu.ru/dlrstore/669b5268-e921-11dc-95ff-0800200c9a66/5_10.swf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files.school-collection.edu.ru/dlrstore/669b525f-e921-11dc-95ff-0800200c9a66/5_1.swf" TargetMode="External"/><Relationship Id="rId19" Type="http://schemas.openxmlformats.org/officeDocument/2006/relationships/hyperlink" Target="http://files.school-collection.edu.ru/dlrstore/669b2b55-e921-11dc-95ff-0800200c9a66/2_6.swf" TargetMode="External"/><Relationship Id="rId14" Type="http://schemas.openxmlformats.org/officeDocument/2006/relationships/hyperlink" Target="http://files.school-collection.edu.ru/dlrstore/669b2b50-e921-11dc-95ff-0800200c9a66/2_1.swf" TargetMode="External"/><Relationship Id="rId22" Type="http://schemas.openxmlformats.org/officeDocument/2006/relationships/hyperlink" Target="http://files.school-collection.edu.ru/dlrstore/669b2b58-e921-11dc-95ff-0800200c9a66/3_3.swf" TargetMode="External"/><Relationship Id="rId27" Type="http://schemas.openxmlformats.org/officeDocument/2006/relationships/hyperlink" Target="http://files.school-collection.edu.ru/dlrstore/669b2b5c-e921-11dc-95ff-0800200c9a66/3_8.swf" TargetMode="External"/><Relationship Id="rId30" Type="http://schemas.openxmlformats.org/officeDocument/2006/relationships/hyperlink" Target="http://files.school-collection.edu.ru/dlrstore/669b2b5f-e921-11dc-95ff-0800200c9a66/3_11.swf" TargetMode="External"/><Relationship Id="rId35" Type="http://schemas.openxmlformats.org/officeDocument/2006/relationships/hyperlink" Target="http://files.school-collection.edu.ru/dlrstore/669b2b60-e921-11dc-95ff-0800200c9a66/3_12.swf" TargetMode="External"/><Relationship Id="rId43" Type="http://schemas.openxmlformats.org/officeDocument/2006/relationships/hyperlink" Target="http://files.school-collection.edu.ru/dlrstore/669b524c-e921-11dc-95ff-0800200c9a66/4_4.swf" TargetMode="External"/><Relationship Id="rId48" Type="http://schemas.openxmlformats.org/officeDocument/2006/relationships/hyperlink" Target="http://files.school-collection.edu.ru/dlrstore/669b5251-e921-11dc-95ff-0800200c9a66/4_9.swf" TargetMode="External"/><Relationship Id="rId56" Type="http://schemas.openxmlformats.org/officeDocument/2006/relationships/hyperlink" Target="http://files.school-collection.edu.ru/dlrstore/669b5258-e921-11dc-95ff-0800200c9a66/4_16.swf" TargetMode="External"/><Relationship Id="rId64" Type="http://schemas.openxmlformats.org/officeDocument/2006/relationships/hyperlink" Target="http://files.school-collection.edu.ru/dlrstore/669b5267-e921-11dc-95ff-0800200c9a66/5_9.swf" TargetMode="External"/><Relationship Id="rId69" Type="http://schemas.openxmlformats.org/officeDocument/2006/relationships/hyperlink" Target="http://files.school-collection.edu.ru/dlrstore/669b5261-e921-11dc-95ff-0800200c9a66/5_3.swf" TargetMode="External"/><Relationship Id="rId8" Type="http://schemas.openxmlformats.org/officeDocument/2006/relationships/hyperlink" Target="http://files.school-collection.edu.ru/dlrstore/669b2b45-e921-11dc-95ff-0800200c9a66/1_1.swf" TargetMode="External"/><Relationship Id="rId51" Type="http://schemas.openxmlformats.org/officeDocument/2006/relationships/hyperlink" Target="http://files.school-collection.edu.ru/dlrstore/669b5254-e921-11dc-95ff-0800200c9a66/4_12.swf" TargetMode="External"/><Relationship Id="rId72" Type="http://schemas.openxmlformats.org/officeDocument/2006/relationships/hyperlink" Target="http://files.school-collection.edu.ru/dlrstore/669b5264-e921-11dc-95ff-0800200c9a66/5_6.swf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669b2b49-e921-11dc-95ff-0800200c9a66/1_5.swf" TargetMode="External"/><Relationship Id="rId17" Type="http://schemas.openxmlformats.org/officeDocument/2006/relationships/hyperlink" Target="http://files.school-collection.edu.ru/dlrstore/669b2b53-e921-11dc-95ff-0800200c9a66/2_4.swf" TargetMode="External"/><Relationship Id="rId25" Type="http://schemas.openxmlformats.org/officeDocument/2006/relationships/hyperlink" Target="http://files.school-collection.edu.ru/dlrstore/669b2b5a-e921-11dc-95ff-0800200c9a66/3_6.swf" TargetMode="External"/><Relationship Id="rId33" Type="http://schemas.openxmlformats.org/officeDocument/2006/relationships/hyperlink" Target="http://files.school-collection.edu.ru/dlrstore/669b5240-e921-11dc-95ff-0800200c9a66/3_15.swf" TargetMode="External"/><Relationship Id="rId38" Type="http://schemas.openxmlformats.org/officeDocument/2006/relationships/hyperlink" Target="http://files.school-collection.edu.ru/dlrstore/669b5242-e921-11dc-95ff-0800200c9a66/3_17.swf" TargetMode="External"/><Relationship Id="rId46" Type="http://schemas.openxmlformats.org/officeDocument/2006/relationships/hyperlink" Target="http://files.school-collection.edu.ru/dlrstore/669b524f-e921-11dc-95ff-0800200c9a66/4_7.swf" TargetMode="External"/><Relationship Id="rId59" Type="http://schemas.openxmlformats.org/officeDocument/2006/relationships/hyperlink" Target="http://files.school-collection.edu.ru/dlrstore/669b525a-e921-11dc-95ff-0800200c9a66/4_18.swf" TargetMode="External"/><Relationship Id="rId67" Type="http://schemas.openxmlformats.org/officeDocument/2006/relationships/hyperlink" Target="http://files.school-collection.edu.ru/dlrstore/669b5269-e921-11dc-95ff-0800200c9a66/5_11.swf" TargetMode="External"/><Relationship Id="rId20" Type="http://schemas.openxmlformats.org/officeDocument/2006/relationships/hyperlink" Target="http://files.school-collection.edu.ru/dlrstore/669b2b56-e921-11dc-95ff-0800200c9a66/3_1.swf" TargetMode="External"/><Relationship Id="rId41" Type="http://schemas.openxmlformats.org/officeDocument/2006/relationships/hyperlink" Target="http://files.school-collection.edu.ru/dlrstore/669b524a-e921-11dc-95ff-0800200c9a66/4_2.swf" TargetMode="External"/><Relationship Id="rId54" Type="http://schemas.openxmlformats.org/officeDocument/2006/relationships/hyperlink" Target="http://files.school-collection.edu.ru/dlrstore/669b5256-e921-11dc-95ff-0800200c9a66/4_14.swf" TargetMode="External"/><Relationship Id="rId62" Type="http://schemas.openxmlformats.org/officeDocument/2006/relationships/hyperlink" Target="http://files.school-collection.edu.ru/dlrstore/669b5260-e921-11dc-95ff-0800200c9a66/5_2.swf" TargetMode="External"/><Relationship Id="rId70" Type="http://schemas.openxmlformats.org/officeDocument/2006/relationships/hyperlink" Target="http://files.school-collection.edu.ru/dlrstore/669b5262-e921-11dc-95ff-0800200c9a66/5_4.swf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files.school-collection.edu.ru/dlrstore/669b2b51-e921-11dc-95ff-0800200c9a66/2_2.swf" TargetMode="External"/><Relationship Id="rId23" Type="http://schemas.openxmlformats.org/officeDocument/2006/relationships/hyperlink" Target="http://files.school-collection.edu.ru/dlrstore/669b2b59-e921-11dc-95ff-0800200c9a66/3_4.swf" TargetMode="External"/><Relationship Id="rId28" Type="http://schemas.openxmlformats.org/officeDocument/2006/relationships/hyperlink" Target="http://files.school-collection.edu.ru/dlrstore/669b2b5d-e921-11dc-95ff-0800200c9a66/3_9.swf" TargetMode="External"/><Relationship Id="rId36" Type="http://schemas.openxmlformats.org/officeDocument/2006/relationships/hyperlink" Target="http://files.school-collection.edu.ru/dlrstore/669b2b62-e921-11dc-95ff-0800200c9a66/3_14.swf" TargetMode="External"/><Relationship Id="rId49" Type="http://schemas.openxmlformats.org/officeDocument/2006/relationships/hyperlink" Target="http://files.school-collection.edu.ru/dlrstore/669b5252-e921-11dc-95ff-0800200c9a66/4_10.swf" TargetMode="External"/><Relationship Id="rId57" Type="http://schemas.openxmlformats.org/officeDocument/2006/relationships/hyperlink" Target="http://files.school-collection.edu.ru/dlrstore/669b5259-e921-11dc-95ff-0800200c9a66/4_17.swf" TargetMode="External"/><Relationship Id="rId10" Type="http://schemas.openxmlformats.org/officeDocument/2006/relationships/hyperlink" Target="http://files.school-collection.edu.ru/dlrstore/669b2b47-e921-11dc-95ff-0800200c9a66/1_3.swf" TargetMode="External"/><Relationship Id="rId31" Type="http://schemas.openxmlformats.org/officeDocument/2006/relationships/hyperlink" Target="http://files.school-collection.edu.ru/dlrstore/669b2b61-e921-11dc-95ff-0800200c9a66/3_13.swf" TargetMode="External"/><Relationship Id="rId44" Type="http://schemas.openxmlformats.org/officeDocument/2006/relationships/hyperlink" Target="http://files.school-collection.edu.ru/dlrstore/669b524d-e921-11dc-95ff-0800200c9a66/4_5.swf" TargetMode="External"/><Relationship Id="rId52" Type="http://schemas.openxmlformats.org/officeDocument/2006/relationships/hyperlink" Target="http://files.school-collection.edu.ru/dlrstore/669b5254-e921-11dc-95ff-0800200c9a66/4_12.swf" TargetMode="External"/><Relationship Id="rId60" Type="http://schemas.openxmlformats.org/officeDocument/2006/relationships/hyperlink" Target="http://files.school-collection.edu.ru/dlrstore/669b525b-e921-11dc-95ff-0800200c9a66/sum4.swf" TargetMode="External"/><Relationship Id="rId65" Type="http://schemas.openxmlformats.org/officeDocument/2006/relationships/hyperlink" Target="http://files.school-collection.edu.ru/dlrstore/669b5267-e921-11dc-95ff-0800200c9a66/5_9.swf" TargetMode="External"/><Relationship Id="rId73" Type="http://schemas.openxmlformats.org/officeDocument/2006/relationships/hyperlink" Target="http://files.school-collection.edu.ru/dlrstore/669b5265-e921-11dc-95ff-0800200c9a66/5_7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669b2b46-e921-11dc-95ff-0800200c9a66/1_2.swf" TargetMode="External"/><Relationship Id="rId13" Type="http://schemas.openxmlformats.org/officeDocument/2006/relationships/hyperlink" Target="http://files.school-collection.edu.ru/dlrstore/669b2b4a-e921-11dc-95ff-0800200c9a66/1_6.swf" TargetMode="External"/><Relationship Id="rId18" Type="http://schemas.openxmlformats.org/officeDocument/2006/relationships/hyperlink" Target="http://files.school-collection.edu.ru/dlrstore/669b2b54-e921-11dc-95ff-0800200c9a66/2_5.swf" TargetMode="External"/><Relationship Id="rId39" Type="http://schemas.openxmlformats.org/officeDocument/2006/relationships/hyperlink" Target="http://files.school-collection.edu.ru/dlrstore/669b5242-e921-11dc-95ff-0800200c9a66/3_17.swf" TargetMode="External"/><Relationship Id="rId34" Type="http://schemas.openxmlformats.org/officeDocument/2006/relationships/hyperlink" Target="http://files.school-collection.edu.ru/dlrstore/669b2b5f-e921-11dc-95ff-0800200c9a66/3_11.swf" TargetMode="External"/><Relationship Id="rId50" Type="http://schemas.openxmlformats.org/officeDocument/2006/relationships/hyperlink" Target="http://files.school-collection.edu.ru/dlrstore/669b5253-e921-11dc-95ff-0800200c9a66/4_11.swf" TargetMode="External"/><Relationship Id="rId55" Type="http://schemas.openxmlformats.org/officeDocument/2006/relationships/hyperlink" Target="http://files.school-collection.edu.ru/dlrstore/669b5257-e921-11dc-95ff-0800200c9a66/4_15.sw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669b5263-e921-11dc-95ff-0800200c9a66/5_5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F8A2-06D3-4855-B4FF-51D3673E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1</Pages>
  <Words>14628</Words>
  <Characters>83380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1 1</cp:lastModifiedBy>
  <cp:revision>49</cp:revision>
  <cp:lastPrinted>2002-06-01T05:07:00Z</cp:lastPrinted>
  <dcterms:created xsi:type="dcterms:W3CDTF">2016-06-05T18:09:00Z</dcterms:created>
  <dcterms:modified xsi:type="dcterms:W3CDTF">2023-08-28T06:48:00Z</dcterms:modified>
</cp:coreProperties>
</file>